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3C7C" w14:textId="002A6143" w:rsidR="008D68DE" w:rsidRPr="008D68DE" w:rsidRDefault="008D68DE" w:rsidP="008D68DE">
      <w:pPr>
        <w:jc w:val="center"/>
        <w:rPr>
          <w:rFonts w:ascii="Times New Roman" w:hAnsi="Times New Roman" w:cs="Times New Roman"/>
          <w:sz w:val="24"/>
          <w:szCs w:val="24"/>
        </w:rPr>
      </w:pPr>
      <w:r w:rsidRPr="008D68DE">
        <w:rPr>
          <w:rFonts w:ascii="Times New Roman" w:hAnsi="Times New Roman" w:cs="Times New Roman"/>
          <w:sz w:val="24"/>
          <w:szCs w:val="24"/>
        </w:rPr>
        <w:t>SAMLESBURY &amp; CUERDALE PARISH COUNCIL MEETING</w:t>
      </w:r>
    </w:p>
    <w:p w14:paraId="0FEA46FA" w14:textId="48488437" w:rsidR="008D68DE" w:rsidRDefault="008D68DE" w:rsidP="000F009A">
      <w:pPr>
        <w:jc w:val="center"/>
        <w:rPr>
          <w:rFonts w:ascii="Times New Roman" w:hAnsi="Times New Roman" w:cs="Times New Roman"/>
          <w:sz w:val="24"/>
          <w:szCs w:val="24"/>
        </w:rPr>
      </w:pPr>
      <w:r w:rsidRPr="008D68DE">
        <w:rPr>
          <w:rFonts w:ascii="Times New Roman" w:hAnsi="Times New Roman" w:cs="Times New Roman"/>
          <w:sz w:val="24"/>
          <w:szCs w:val="24"/>
        </w:rPr>
        <w:t>TO BE HELD</w:t>
      </w:r>
      <w:r w:rsidR="00EA11EC">
        <w:rPr>
          <w:rFonts w:ascii="Times New Roman" w:hAnsi="Times New Roman" w:cs="Times New Roman"/>
          <w:sz w:val="24"/>
          <w:szCs w:val="24"/>
        </w:rPr>
        <w:t xml:space="preserve"> ON THURSDAY 28</w:t>
      </w:r>
      <w:r w:rsidR="00EA11EC" w:rsidRPr="00EA11EC">
        <w:rPr>
          <w:rFonts w:ascii="Times New Roman" w:hAnsi="Times New Roman" w:cs="Times New Roman"/>
          <w:sz w:val="24"/>
          <w:szCs w:val="24"/>
          <w:vertAlign w:val="superscript"/>
        </w:rPr>
        <w:t>TH</w:t>
      </w:r>
      <w:r w:rsidR="00EA11EC">
        <w:rPr>
          <w:rFonts w:ascii="Times New Roman" w:hAnsi="Times New Roman" w:cs="Times New Roman"/>
          <w:sz w:val="24"/>
          <w:szCs w:val="24"/>
        </w:rPr>
        <w:t xml:space="preserve"> NOVEMBER 2024</w:t>
      </w:r>
      <w:r w:rsidRPr="008D68DE">
        <w:rPr>
          <w:rFonts w:ascii="Times New Roman" w:hAnsi="Times New Roman" w:cs="Times New Roman"/>
          <w:sz w:val="24"/>
          <w:szCs w:val="24"/>
        </w:rPr>
        <w:t xml:space="preserve"> AT 7.30p.m. AT </w:t>
      </w:r>
      <w:r w:rsidR="00EA11EC">
        <w:rPr>
          <w:rFonts w:ascii="Times New Roman" w:hAnsi="Times New Roman" w:cs="Times New Roman"/>
          <w:sz w:val="24"/>
          <w:szCs w:val="24"/>
        </w:rPr>
        <w:t xml:space="preserve">SAMLESBURY WAR MEMORAIL HALL </w:t>
      </w:r>
    </w:p>
    <w:p w14:paraId="5929C93F" w14:textId="77777777" w:rsidR="008D68DE" w:rsidRPr="008D68DE" w:rsidRDefault="008D68DE" w:rsidP="008D68DE">
      <w:pPr>
        <w:jc w:val="center"/>
        <w:rPr>
          <w:rFonts w:ascii="Times New Roman" w:hAnsi="Times New Roman" w:cs="Times New Roman"/>
          <w:sz w:val="24"/>
          <w:szCs w:val="24"/>
        </w:rPr>
      </w:pPr>
    </w:p>
    <w:p w14:paraId="1EAD9BF4" w14:textId="2FB5A356" w:rsidR="008D68DE" w:rsidRPr="0054729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AGENDA </w:t>
      </w:r>
    </w:p>
    <w:p w14:paraId="03D1A6B6" w14:textId="004AFD8A" w:rsid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Pr="0054729E">
        <w:rPr>
          <w:rFonts w:ascii="Times New Roman" w:hAnsi="Times New Roman" w:cs="Times New Roman"/>
          <w:sz w:val="24"/>
          <w:szCs w:val="24"/>
          <w:u w:val="single"/>
        </w:rPr>
        <w:t>Item 1</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Apologies for absence</w:t>
      </w:r>
    </w:p>
    <w:p w14:paraId="07AEB091" w14:textId="77777777" w:rsidR="008D68DE" w:rsidRDefault="008D68DE" w:rsidP="008D68DE">
      <w:pPr>
        <w:rPr>
          <w:rFonts w:ascii="Times New Roman" w:hAnsi="Times New Roman" w:cs="Times New Roman"/>
          <w:sz w:val="24"/>
          <w:szCs w:val="24"/>
        </w:rPr>
      </w:pPr>
    </w:p>
    <w:p w14:paraId="217CF1B1" w14:textId="57ED3B52"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2</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Declaration of Interest</w:t>
      </w:r>
    </w:p>
    <w:p w14:paraId="23DDC6D8" w14:textId="77777777" w:rsidR="008D68DE" w:rsidRDefault="008D68DE" w:rsidP="008D68DE">
      <w:pPr>
        <w:rPr>
          <w:rFonts w:ascii="Times New Roman" w:hAnsi="Times New Roman" w:cs="Times New Roman"/>
          <w:sz w:val="24"/>
          <w:szCs w:val="24"/>
        </w:rPr>
      </w:pPr>
    </w:p>
    <w:p w14:paraId="7E0EF587" w14:textId="0B9AFDA3"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3</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To agree the m</w:t>
      </w:r>
      <w:r w:rsidRPr="0054729E">
        <w:rPr>
          <w:rFonts w:ascii="Times New Roman" w:hAnsi="Times New Roman" w:cs="Times New Roman"/>
          <w:sz w:val="24"/>
          <w:szCs w:val="24"/>
          <w:u w:val="single"/>
        </w:rPr>
        <w:t>inutes of the last meeting</w:t>
      </w:r>
    </w:p>
    <w:p w14:paraId="7439B517" w14:textId="58FB64EC" w:rsidR="0054729E" w:rsidRDefault="00D90A4E" w:rsidP="0054729E">
      <w:pPr>
        <w:ind w:left="720" w:firstLine="720"/>
        <w:rPr>
          <w:rFonts w:ascii="Times New Roman" w:hAnsi="Times New Roman" w:cs="Times New Roman"/>
          <w:sz w:val="24"/>
          <w:szCs w:val="24"/>
        </w:rPr>
      </w:pPr>
      <w:r>
        <w:rPr>
          <w:rFonts w:ascii="Times New Roman" w:hAnsi="Times New Roman" w:cs="Times New Roman"/>
          <w:sz w:val="24"/>
          <w:szCs w:val="24"/>
        </w:rPr>
        <w:t>H</w:t>
      </w:r>
      <w:r w:rsidR="0054729E">
        <w:rPr>
          <w:rFonts w:ascii="Times New Roman" w:hAnsi="Times New Roman" w:cs="Times New Roman"/>
          <w:sz w:val="24"/>
          <w:szCs w:val="24"/>
        </w:rPr>
        <w:t>eld</w:t>
      </w:r>
      <w:r>
        <w:rPr>
          <w:rFonts w:ascii="Times New Roman" w:hAnsi="Times New Roman" w:cs="Times New Roman"/>
          <w:sz w:val="24"/>
          <w:szCs w:val="24"/>
        </w:rPr>
        <w:t xml:space="preserve"> Thursday </w:t>
      </w:r>
      <w:r w:rsidR="00834C64">
        <w:rPr>
          <w:rFonts w:ascii="Times New Roman" w:hAnsi="Times New Roman" w:cs="Times New Roman"/>
          <w:sz w:val="24"/>
          <w:szCs w:val="24"/>
        </w:rPr>
        <w:t>26</w:t>
      </w:r>
      <w:r w:rsidR="00834C64" w:rsidRPr="00834C64">
        <w:rPr>
          <w:rFonts w:ascii="Times New Roman" w:hAnsi="Times New Roman" w:cs="Times New Roman"/>
          <w:sz w:val="24"/>
          <w:szCs w:val="24"/>
          <w:vertAlign w:val="superscript"/>
        </w:rPr>
        <w:t>th</w:t>
      </w:r>
      <w:r w:rsidR="00834C64">
        <w:rPr>
          <w:rFonts w:ascii="Times New Roman" w:hAnsi="Times New Roman" w:cs="Times New Roman"/>
          <w:sz w:val="24"/>
          <w:szCs w:val="24"/>
        </w:rPr>
        <w:t xml:space="preserve"> September 2024</w:t>
      </w:r>
    </w:p>
    <w:p w14:paraId="3187B14B" w14:textId="77777777" w:rsidR="008D68DE" w:rsidRDefault="008D68DE" w:rsidP="008D68DE">
      <w:pPr>
        <w:rPr>
          <w:rFonts w:ascii="Times New Roman" w:hAnsi="Times New Roman" w:cs="Times New Roman"/>
          <w:sz w:val="24"/>
          <w:szCs w:val="24"/>
        </w:rPr>
      </w:pPr>
    </w:p>
    <w:p w14:paraId="6B4001FA" w14:textId="7B212BF6" w:rsidR="008D68D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Item 4</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 xml:space="preserve">Matters Arising </w:t>
      </w:r>
      <w:r w:rsidR="0054729E" w:rsidRPr="0054729E">
        <w:rPr>
          <w:rFonts w:ascii="Times New Roman" w:hAnsi="Times New Roman" w:cs="Times New Roman"/>
          <w:sz w:val="24"/>
          <w:szCs w:val="24"/>
          <w:u w:val="single"/>
        </w:rPr>
        <w:t>from the minutes</w:t>
      </w:r>
    </w:p>
    <w:p w14:paraId="42A06890" w14:textId="1ED8413E" w:rsidR="000F009A" w:rsidRDefault="000F009A" w:rsidP="008D68DE">
      <w:pPr>
        <w:rPr>
          <w:rFonts w:ascii="Times New Roman" w:hAnsi="Times New Roman" w:cs="Times New Roman"/>
          <w:sz w:val="24"/>
          <w:szCs w:val="24"/>
          <w:u w:val="single"/>
        </w:rPr>
      </w:pPr>
    </w:p>
    <w:p w14:paraId="694BB4B3" w14:textId="3BF8705A" w:rsidR="000F009A"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Item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L.C.C</w:t>
      </w:r>
    </w:p>
    <w:p w14:paraId="44FB09C2" w14:textId="77777777" w:rsidR="000F009A" w:rsidRDefault="000F009A" w:rsidP="008D68DE">
      <w:pPr>
        <w:rPr>
          <w:rFonts w:ascii="Times New Roman" w:hAnsi="Times New Roman" w:cs="Times New Roman"/>
          <w:sz w:val="24"/>
          <w:szCs w:val="24"/>
          <w:u w:val="single"/>
        </w:rPr>
      </w:pPr>
    </w:p>
    <w:p w14:paraId="1D58B624" w14:textId="05703045" w:rsidR="000F009A" w:rsidRPr="000F009A"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Item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S.R.N</w:t>
      </w:r>
    </w:p>
    <w:p w14:paraId="2BAC62BA" w14:textId="77777777" w:rsidR="008D68DE" w:rsidRDefault="008D68DE" w:rsidP="008D68DE">
      <w:pPr>
        <w:rPr>
          <w:rFonts w:ascii="Times New Roman" w:hAnsi="Times New Roman" w:cs="Times New Roman"/>
          <w:sz w:val="24"/>
          <w:szCs w:val="24"/>
        </w:rPr>
      </w:pPr>
    </w:p>
    <w:p w14:paraId="39574A92" w14:textId="404CFE20" w:rsidR="00320514" w:rsidRPr="00320514"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Item </w:t>
      </w:r>
      <w:r w:rsidR="000F009A">
        <w:rPr>
          <w:rFonts w:ascii="Times New Roman" w:hAnsi="Times New Roman" w:cs="Times New Roman"/>
          <w:sz w:val="24"/>
          <w:szCs w:val="24"/>
          <w:u w:val="single"/>
        </w:rPr>
        <w:t>7</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Matters arising from the public</w:t>
      </w:r>
    </w:p>
    <w:p w14:paraId="4D7CDC25" w14:textId="0BE5F013" w:rsidR="005A20CC" w:rsidRDefault="00F80386" w:rsidP="008D68DE">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F80779">
        <w:rPr>
          <w:rFonts w:ascii="Times New Roman" w:hAnsi="Times New Roman" w:cs="Times New Roman"/>
          <w:sz w:val="24"/>
          <w:szCs w:val="24"/>
        </w:rPr>
        <w:t xml:space="preserve">James from easy websites should be attending the meeting </w:t>
      </w:r>
      <w:r w:rsidR="00817FE8">
        <w:rPr>
          <w:rFonts w:ascii="Times New Roman" w:hAnsi="Times New Roman" w:cs="Times New Roman"/>
          <w:sz w:val="24"/>
          <w:szCs w:val="24"/>
        </w:rPr>
        <w:t xml:space="preserve">to activate the remaining PC members </w:t>
      </w:r>
      <w:r w:rsidR="00644A5F">
        <w:rPr>
          <w:rFonts w:ascii="Times New Roman" w:hAnsi="Times New Roman" w:cs="Times New Roman"/>
          <w:sz w:val="24"/>
          <w:szCs w:val="24"/>
        </w:rPr>
        <w:t xml:space="preserve">e-mail addresses. </w:t>
      </w:r>
    </w:p>
    <w:p w14:paraId="3762106F" w14:textId="2A51416A" w:rsidR="00094C86" w:rsidRDefault="00094C86" w:rsidP="008D68DE">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Remi</w:t>
      </w:r>
      <w:r w:rsidR="00CD3554">
        <w:rPr>
          <w:rFonts w:ascii="Times New Roman" w:hAnsi="Times New Roman" w:cs="Times New Roman"/>
          <w:sz w:val="24"/>
          <w:szCs w:val="24"/>
        </w:rPr>
        <w:t>nder to P</w:t>
      </w:r>
      <w:r w:rsidR="00F436B0">
        <w:rPr>
          <w:rFonts w:ascii="Times New Roman" w:hAnsi="Times New Roman" w:cs="Times New Roman"/>
          <w:sz w:val="24"/>
          <w:szCs w:val="24"/>
        </w:rPr>
        <w:t>C</w:t>
      </w:r>
      <w:r w:rsidR="00CD3554">
        <w:rPr>
          <w:rFonts w:ascii="Times New Roman" w:hAnsi="Times New Roman" w:cs="Times New Roman"/>
          <w:sz w:val="24"/>
          <w:szCs w:val="24"/>
        </w:rPr>
        <w:t xml:space="preserve"> members to fill in their register of interest forms and hand back to the clerk</w:t>
      </w:r>
      <w:r w:rsidR="00F436B0">
        <w:rPr>
          <w:rFonts w:ascii="Times New Roman" w:hAnsi="Times New Roman" w:cs="Times New Roman"/>
          <w:sz w:val="24"/>
          <w:szCs w:val="24"/>
        </w:rPr>
        <w:t>. T</w:t>
      </w:r>
      <w:r w:rsidR="00CD3554">
        <w:rPr>
          <w:rFonts w:ascii="Times New Roman" w:hAnsi="Times New Roman" w:cs="Times New Roman"/>
          <w:sz w:val="24"/>
          <w:szCs w:val="24"/>
        </w:rPr>
        <w:t xml:space="preserve">here are </w:t>
      </w:r>
      <w:r w:rsidR="00F436B0">
        <w:rPr>
          <w:rFonts w:ascii="Times New Roman" w:hAnsi="Times New Roman" w:cs="Times New Roman"/>
          <w:sz w:val="24"/>
          <w:szCs w:val="24"/>
        </w:rPr>
        <w:t xml:space="preserve">still a few outstanding. </w:t>
      </w:r>
    </w:p>
    <w:p w14:paraId="5F62651C" w14:textId="654F9F07" w:rsidR="00320514" w:rsidRDefault="00F80779" w:rsidP="008D68DE">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F80386">
        <w:rPr>
          <w:rFonts w:ascii="Times New Roman" w:hAnsi="Times New Roman" w:cs="Times New Roman"/>
          <w:sz w:val="24"/>
          <w:szCs w:val="24"/>
        </w:rPr>
        <w:t xml:space="preserve">An email has been received </w:t>
      </w:r>
      <w:r w:rsidR="000B7870">
        <w:rPr>
          <w:rFonts w:ascii="Times New Roman" w:hAnsi="Times New Roman" w:cs="Times New Roman"/>
          <w:sz w:val="24"/>
          <w:szCs w:val="24"/>
        </w:rPr>
        <w:t xml:space="preserve">by a member of the public </w:t>
      </w:r>
    </w:p>
    <w:p w14:paraId="4FC1859A" w14:textId="5CCDD4C3" w:rsidR="008D68DE" w:rsidRDefault="00724332" w:rsidP="008D68DE">
      <w:pPr>
        <w:rPr>
          <w:rFonts w:ascii="Times New Roman" w:hAnsi="Times New Roman" w:cs="Times New Roman"/>
          <w:sz w:val="24"/>
          <w:szCs w:val="24"/>
        </w:rPr>
      </w:pPr>
      <w:r>
        <w:rPr>
          <w:rFonts w:ascii="Times New Roman" w:hAnsi="Times New Roman" w:cs="Times New Roman"/>
          <w:sz w:val="24"/>
          <w:szCs w:val="24"/>
        </w:rPr>
        <w:t>“</w:t>
      </w:r>
      <w:r w:rsidR="00F80386" w:rsidRPr="00F80386">
        <w:rPr>
          <w:rFonts w:ascii="Times New Roman" w:hAnsi="Times New Roman" w:cs="Times New Roman"/>
          <w:sz w:val="24"/>
          <w:szCs w:val="24"/>
        </w:rPr>
        <w:t>I have emailed Lancashire County Council a number of times to ask for a grit bin at the junction of Potter Lane/A59 junction on behalf of school.</w:t>
      </w:r>
      <w:r w:rsidR="00F80386" w:rsidRPr="00F80386">
        <w:rPr>
          <w:rFonts w:ascii="Times New Roman" w:hAnsi="Times New Roman" w:cs="Times New Roman"/>
          <w:sz w:val="24"/>
          <w:szCs w:val="24"/>
        </w:rPr>
        <w:br/>
        <w:t>No action has been taken to resolve this problem, I wondered if you could possibly pursue this issue.</w:t>
      </w:r>
      <w:r>
        <w:rPr>
          <w:rFonts w:ascii="Times New Roman" w:hAnsi="Times New Roman" w:cs="Times New Roman"/>
          <w:sz w:val="24"/>
          <w:szCs w:val="24"/>
        </w:rPr>
        <w:t>”</w:t>
      </w:r>
    </w:p>
    <w:p w14:paraId="5B44EE96" w14:textId="77777777" w:rsidR="00724332" w:rsidRDefault="00724332" w:rsidP="008D68DE">
      <w:pPr>
        <w:rPr>
          <w:rFonts w:ascii="Times New Roman" w:hAnsi="Times New Roman" w:cs="Times New Roman"/>
          <w:sz w:val="24"/>
          <w:szCs w:val="24"/>
        </w:rPr>
      </w:pPr>
    </w:p>
    <w:p w14:paraId="734A4C1A" w14:textId="7B89F069"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Items </w:t>
      </w:r>
      <w:r w:rsidR="000F009A">
        <w:rPr>
          <w:rFonts w:ascii="Times New Roman" w:hAnsi="Times New Roman" w:cs="Times New Roman"/>
          <w:sz w:val="24"/>
          <w:szCs w:val="24"/>
          <w:u w:val="single"/>
        </w:rPr>
        <w:t>8</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Matters arising from the council</w:t>
      </w:r>
    </w:p>
    <w:p w14:paraId="06E3819B" w14:textId="77777777" w:rsidR="008D68DE" w:rsidRDefault="008D68DE" w:rsidP="008D68DE">
      <w:pPr>
        <w:rPr>
          <w:rFonts w:ascii="Times New Roman" w:hAnsi="Times New Roman" w:cs="Times New Roman"/>
          <w:sz w:val="24"/>
          <w:szCs w:val="24"/>
        </w:rPr>
      </w:pPr>
    </w:p>
    <w:p w14:paraId="0E3A0236" w14:textId="77777777" w:rsidR="00E76FD5" w:rsidRDefault="00E76FD5" w:rsidP="008D68DE">
      <w:pPr>
        <w:rPr>
          <w:rFonts w:ascii="Times New Roman" w:hAnsi="Times New Roman" w:cs="Times New Roman"/>
          <w:sz w:val="24"/>
          <w:szCs w:val="24"/>
        </w:rPr>
      </w:pPr>
    </w:p>
    <w:p w14:paraId="02D471C5" w14:textId="77777777" w:rsidR="00E76FD5" w:rsidRDefault="00E76FD5" w:rsidP="008D68DE">
      <w:pPr>
        <w:rPr>
          <w:rFonts w:ascii="Times New Roman" w:hAnsi="Times New Roman" w:cs="Times New Roman"/>
          <w:sz w:val="24"/>
          <w:szCs w:val="24"/>
        </w:rPr>
      </w:pPr>
    </w:p>
    <w:p w14:paraId="401AA3B6" w14:textId="77777777" w:rsidR="00320514" w:rsidRDefault="00320514" w:rsidP="008D68DE">
      <w:pPr>
        <w:rPr>
          <w:rFonts w:ascii="Times New Roman" w:hAnsi="Times New Roman" w:cs="Times New Roman"/>
          <w:sz w:val="24"/>
          <w:szCs w:val="24"/>
        </w:rPr>
      </w:pPr>
    </w:p>
    <w:p w14:paraId="0A6ACBF5" w14:textId="1B4F4258"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lastRenderedPageBreak/>
        <w:t xml:space="preserve">Item </w:t>
      </w:r>
      <w:r w:rsidR="000F009A">
        <w:rPr>
          <w:rFonts w:ascii="Times New Roman" w:hAnsi="Times New Roman" w:cs="Times New Roman"/>
          <w:sz w:val="24"/>
          <w:szCs w:val="24"/>
          <w:u w:val="single"/>
        </w:rPr>
        <w:t>9</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Accounts</w:t>
      </w:r>
    </w:p>
    <w:p w14:paraId="4F1687DE" w14:textId="61778C6B" w:rsidR="008D68DE" w:rsidRDefault="00FA2C9C" w:rsidP="008D68DE">
      <w:pPr>
        <w:rPr>
          <w:rFonts w:ascii="Times New Roman" w:hAnsi="Times New Roman" w:cs="Times New Roman"/>
          <w:sz w:val="24"/>
          <w:szCs w:val="24"/>
        </w:rPr>
      </w:pPr>
      <w:r>
        <w:rPr>
          <w:rFonts w:ascii="Times New Roman" w:hAnsi="Times New Roman" w:cs="Times New Roman"/>
          <w:sz w:val="24"/>
          <w:szCs w:val="24"/>
        </w:rPr>
        <w:t xml:space="preserve">Expenditure </w:t>
      </w:r>
    </w:p>
    <w:tbl>
      <w:tblPr>
        <w:tblStyle w:val="TableGrid"/>
        <w:tblW w:w="0" w:type="auto"/>
        <w:tblLook w:val="04A0" w:firstRow="1" w:lastRow="0" w:firstColumn="1" w:lastColumn="0" w:noHBand="0" w:noVBand="1"/>
      </w:tblPr>
      <w:tblGrid>
        <w:gridCol w:w="2254"/>
        <w:gridCol w:w="2254"/>
        <w:gridCol w:w="2254"/>
        <w:gridCol w:w="2254"/>
      </w:tblGrid>
      <w:tr w:rsidR="00FA2C9C" w14:paraId="10957ED2" w14:textId="77777777" w:rsidTr="00FA2C9C">
        <w:tc>
          <w:tcPr>
            <w:tcW w:w="2254" w:type="dxa"/>
          </w:tcPr>
          <w:p w14:paraId="5318B378" w14:textId="467470A0" w:rsidR="00FA2C9C" w:rsidRDefault="00AB625D"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75A9E14D" w14:textId="0EAE3FF4" w:rsidR="00FA2C9C" w:rsidRDefault="00180CFC" w:rsidP="008D68DE">
            <w:pPr>
              <w:rPr>
                <w:rFonts w:ascii="Times New Roman" w:hAnsi="Times New Roman" w:cs="Times New Roman"/>
                <w:sz w:val="24"/>
                <w:szCs w:val="24"/>
              </w:rPr>
            </w:pPr>
            <w:r>
              <w:rPr>
                <w:rFonts w:ascii="Times New Roman" w:hAnsi="Times New Roman" w:cs="Times New Roman"/>
                <w:sz w:val="24"/>
                <w:szCs w:val="24"/>
              </w:rPr>
              <w:t>Cheque 695</w:t>
            </w:r>
          </w:p>
        </w:tc>
        <w:tc>
          <w:tcPr>
            <w:tcW w:w="2254" w:type="dxa"/>
          </w:tcPr>
          <w:p w14:paraId="11353798" w14:textId="5A791615" w:rsidR="00FA2C9C" w:rsidRDefault="00A72FBD" w:rsidP="008D68DE">
            <w:pPr>
              <w:rPr>
                <w:rFonts w:ascii="Times New Roman" w:hAnsi="Times New Roman" w:cs="Times New Roman"/>
                <w:sz w:val="24"/>
                <w:szCs w:val="24"/>
              </w:rPr>
            </w:pPr>
            <w:r>
              <w:rPr>
                <w:rFonts w:ascii="Times New Roman" w:hAnsi="Times New Roman" w:cs="Times New Roman"/>
                <w:sz w:val="24"/>
                <w:szCs w:val="24"/>
              </w:rPr>
              <w:t>August Newsletter</w:t>
            </w:r>
          </w:p>
        </w:tc>
        <w:tc>
          <w:tcPr>
            <w:tcW w:w="2254" w:type="dxa"/>
          </w:tcPr>
          <w:p w14:paraId="41A275FF" w14:textId="36C0E7DF" w:rsidR="00FA2C9C" w:rsidRDefault="00AC515D" w:rsidP="008D68DE">
            <w:pPr>
              <w:rPr>
                <w:rFonts w:ascii="Times New Roman" w:hAnsi="Times New Roman" w:cs="Times New Roman"/>
                <w:sz w:val="24"/>
                <w:szCs w:val="24"/>
              </w:rPr>
            </w:pPr>
            <w:r>
              <w:rPr>
                <w:rFonts w:ascii="Times New Roman" w:hAnsi="Times New Roman" w:cs="Times New Roman"/>
                <w:sz w:val="24"/>
                <w:szCs w:val="24"/>
              </w:rPr>
              <w:t>£</w:t>
            </w:r>
            <w:r w:rsidR="00A72FBD">
              <w:rPr>
                <w:rFonts w:ascii="Times New Roman" w:hAnsi="Times New Roman" w:cs="Times New Roman"/>
                <w:sz w:val="24"/>
                <w:szCs w:val="24"/>
              </w:rPr>
              <w:t>72</w:t>
            </w:r>
          </w:p>
        </w:tc>
      </w:tr>
      <w:tr w:rsidR="00FA2C9C" w14:paraId="7E210730" w14:textId="77777777" w:rsidTr="00FA2C9C">
        <w:tc>
          <w:tcPr>
            <w:tcW w:w="2254" w:type="dxa"/>
          </w:tcPr>
          <w:p w14:paraId="522F0732" w14:textId="49C8ECE7" w:rsidR="00FA2C9C"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7133D8E3" w14:textId="7CBAA102" w:rsidR="00FA2C9C" w:rsidRDefault="003D4DE8" w:rsidP="008D68DE">
            <w:pPr>
              <w:rPr>
                <w:rFonts w:ascii="Times New Roman" w:hAnsi="Times New Roman" w:cs="Times New Roman"/>
                <w:sz w:val="24"/>
                <w:szCs w:val="24"/>
              </w:rPr>
            </w:pPr>
            <w:r>
              <w:rPr>
                <w:rFonts w:ascii="Times New Roman" w:hAnsi="Times New Roman" w:cs="Times New Roman"/>
                <w:sz w:val="24"/>
                <w:szCs w:val="24"/>
              </w:rPr>
              <w:t>DD</w:t>
            </w:r>
          </w:p>
        </w:tc>
        <w:tc>
          <w:tcPr>
            <w:tcW w:w="2254" w:type="dxa"/>
          </w:tcPr>
          <w:p w14:paraId="6D14607E" w14:textId="19CEB31A" w:rsidR="00FA2C9C" w:rsidRDefault="00A72FBD" w:rsidP="008D68DE">
            <w:pPr>
              <w:rPr>
                <w:rFonts w:ascii="Times New Roman" w:hAnsi="Times New Roman" w:cs="Times New Roman"/>
                <w:sz w:val="24"/>
                <w:szCs w:val="24"/>
              </w:rPr>
            </w:pPr>
            <w:r>
              <w:rPr>
                <w:rFonts w:ascii="Times New Roman" w:hAnsi="Times New Roman" w:cs="Times New Roman"/>
                <w:sz w:val="24"/>
                <w:szCs w:val="24"/>
              </w:rPr>
              <w:t>Nov website fee</w:t>
            </w:r>
          </w:p>
        </w:tc>
        <w:tc>
          <w:tcPr>
            <w:tcW w:w="2254" w:type="dxa"/>
          </w:tcPr>
          <w:p w14:paraId="41C6AE7F" w14:textId="7FF2CD28" w:rsidR="00FA2C9C" w:rsidRDefault="00A72FBD" w:rsidP="008D68DE">
            <w:pPr>
              <w:rPr>
                <w:rFonts w:ascii="Times New Roman" w:hAnsi="Times New Roman" w:cs="Times New Roman"/>
                <w:sz w:val="24"/>
                <w:szCs w:val="24"/>
              </w:rPr>
            </w:pPr>
            <w:r>
              <w:rPr>
                <w:rFonts w:ascii="Times New Roman" w:hAnsi="Times New Roman" w:cs="Times New Roman"/>
                <w:sz w:val="24"/>
                <w:szCs w:val="24"/>
              </w:rPr>
              <w:t>£52.</w:t>
            </w:r>
            <w:r w:rsidR="00C826F8">
              <w:rPr>
                <w:rFonts w:ascii="Times New Roman" w:hAnsi="Times New Roman" w:cs="Times New Roman"/>
                <w:sz w:val="24"/>
                <w:szCs w:val="24"/>
              </w:rPr>
              <w:t>80</w:t>
            </w:r>
          </w:p>
        </w:tc>
      </w:tr>
      <w:tr w:rsidR="00FA2C9C" w14:paraId="62A4D4D0" w14:textId="77777777" w:rsidTr="00FA2C9C">
        <w:tc>
          <w:tcPr>
            <w:tcW w:w="2254" w:type="dxa"/>
          </w:tcPr>
          <w:p w14:paraId="541DC076" w14:textId="3D8AEBAA" w:rsidR="00FA2C9C"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146D4ACF" w14:textId="3FD7B404" w:rsidR="00FA2C9C" w:rsidRDefault="003D4DE8" w:rsidP="008D68DE">
            <w:pPr>
              <w:rPr>
                <w:rFonts w:ascii="Times New Roman" w:hAnsi="Times New Roman" w:cs="Times New Roman"/>
                <w:sz w:val="24"/>
                <w:szCs w:val="24"/>
              </w:rPr>
            </w:pPr>
            <w:r>
              <w:rPr>
                <w:rFonts w:ascii="Times New Roman" w:hAnsi="Times New Roman" w:cs="Times New Roman"/>
                <w:sz w:val="24"/>
                <w:szCs w:val="24"/>
              </w:rPr>
              <w:t>DD</w:t>
            </w:r>
          </w:p>
        </w:tc>
        <w:tc>
          <w:tcPr>
            <w:tcW w:w="2254" w:type="dxa"/>
          </w:tcPr>
          <w:p w14:paraId="3FDB95CE" w14:textId="476EDFF8" w:rsidR="00FA2C9C" w:rsidRDefault="00C826F8" w:rsidP="008D68DE">
            <w:pPr>
              <w:rPr>
                <w:rFonts w:ascii="Times New Roman" w:hAnsi="Times New Roman" w:cs="Times New Roman"/>
                <w:sz w:val="24"/>
                <w:szCs w:val="24"/>
              </w:rPr>
            </w:pPr>
            <w:r>
              <w:rPr>
                <w:rFonts w:ascii="Times New Roman" w:hAnsi="Times New Roman" w:cs="Times New Roman"/>
                <w:sz w:val="24"/>
                <w:szCs w:val="24"/>
              </w:rPr>
              <w:t>Dec w</w:t>
            </w:r>
            <w:r w:rsidR="00AC515D">
              <w:rPr>
                <w:rFonts w:ascii="Times New Roman" w:hAnsi="Times New Roman" w:cs="Times New Roman"/>
                <w:sz w:val="24"/>
                <w:szCs w:val="24"/>
              </w:rPr>
              <w:t>ebsite</w:t>
            </w:r>
            <w:r w:rsidR="00B028D6">
              <w:rPr>
                <w:rFonts w:ascii="Times New Roman" w:hAnsi="Times New Roman" w:cs="Times New Roman"/>
                <w:sz w:val="24"/>
                <w:szCs w:val="24"/>
              </w:rPr>
              <w:t xml:space="preserve"> fee</w:t>
            </w:r>
          </w:p>
        </w:tc>
        <w:tc>
          <w:tcPr>
            <w:tcW w:w="2254" w:type="dxa"/>
          </w:tcPr>
          <w:p w14:paraId="660ED8EC" w14:textId="53934013" w:rsidR="00FA2C9C" w:rsidRDefault="00C826F8" w:rsidP="008D68DE">
            <w:pPr>
              <w:rPr>
                <w:rFonts w:ascii="Times New Roman" w:hAnsi="Times New Roman" w:cs="Times New Roman"/>
                <w:sz w:val="24"/>
                <w:szCs w:val="24"/>
              </w:rPr>
            </w:pPr>
            <w:r>
              <w:rPr>
                <w:rFonts w:ascii="Times New Roman" w:hAnsi="Times New Roman" w:cs="Times New Roman"/>
                <w:sz w:val="24"/>
                <w:szCs w:val="24"/>
              </w:rPr>
              <w:t>£52.80</w:t>
            </w:r>
          </w:p>
        </w:tc>
      </w:tr>
      <w:tr w:rsidR="00FA2C9C" w14:paraId="58345898" w14:textId="77777777" w:rsidTr="00FA2C9C">
        <w:tc>
          <w:tcPr>
            <w:tcW w:w="2254" w:type="dxa"/>
          </w:tcPr>
          <w:p w14:paraId="68850BCC" w14:textId="60B40B9B" w:rsidR="00FA2C9C"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532281F3" w14:textId="36C62612" w:rsidR="00FA2C9C" w:rsidRDefault="00B76EB7" w:rsidP="008D68DE">
            <w:pPr>
              <w:rPr>
                <w:rFonts w:ascii="Times New Roman" w:hAnsi="Times New Roman" w:cs="Times New Roman"/>
                <w:sz w:val="24"/>
                <w:szCs w:val="24"/>
              </w:rPr>
            </w:pPr>
            <w:r>
              <w:rPr>
                <w:rFonts w:ascii="Times New Roman" w:hAnsi="Times New Roman" w:cs="Times New Roman"/>
                <w:sz w:val="24"/>
                <w:szCs w:val="24"/>
              </w:rPr>
              <w:t>Cheque 696</w:t>
            </w:r>
          </w:p>
        </w:tc>
        <w:tc>
          <w:tcPr>
            <w:tcW w:w="2254" w:type="dxa"/>
          </w:tcPr>
          <w:p w14:paraId="6DE0363E" w14:textId="0E5A7F17" w:rsidR="00FA2C9C" w:rsidRDefault="00C826F8" w:rsidP="008D68DE">
            <w:pPr>
              <w:rPr>
                <w:rFonts w:ascii="Times New Roman" w:hAnsi="Times New Roman" w:cs="Times New Roman"/>
                <w:sz w:val="24"/>
                <w:szCs w:val="24"/>
              </w:rPr>
            </w:pPr>
            <w:r>
              <w:rPr>
                <w:rFonts w:ascii="Times New Roman" w:hAnsi="Times New Roman" w:cs="Times New Roman"/>
                <w:sz w:val="24"/>
                <w:szCs w:val="24"/>
              </w:rPr>
              <w:t>Office (ink)</w:t>
            </w:r>
          </w:p>
        </w:tc>
        <w:tc>
          <w:tcPr>
            <w:tcW w:w="2254" w:type="dxa"/>
          </w:tcPr>
          <w:p w14:paraId="4D8DE91A" w14:textId="6DBF1066" w:rsidR="00FA2C9C" w:rsidRDefault="00C826F8" w:rsidP="008D68DE">
            <w:pPr>
              <w:rPr>
                <w:rFonts w:ascii="Times New Roman" w:hAnsi="Times New Roman" w:cs="Times New Roman"/>
                <w:sz w:val="24"/>
                <w:szCs w:val="24"/>
              </w:rPr>
            </w:pPr>
            <w:r>
              <w:rPr>
                <w:rFonts w:ascii="Times New Roman" w:hAnsi="Times New Roman" w:cs="Times New Roman"/>
                <w:sz w:val="24"/>
                <w:szCs w:val="24"/>
              </w:rPr>
              <w:t>£28.49</w:t>
            </w:r>
          </w:p>
        </w:tc>
      </w:tr>
      <w:tr w:rsidR="00C826F8" w14:paraId="1B62FDC9" w14:textId="77777777" w:rsidTr="00FA2C9C">
        <w:tc>
          <w:tcPr>
            <w:tcW w:w="2254" w:type="dxa"/>
          </w:tcPr>
          <w:p w14:paraId="0EF51C3C" w14:textId="6547F563" w:rsidR="00C826F8"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6C48F4F3" w14:textId="2CCC2E57" w:rsidR="00C826F8" w:rsidRDefault="00B76EB7" w:rsidP="008D68DE">
            <w:pPr>
              <w:rPr>
                <w:rFonts w:ascii="Times New Roman" w:hAnsi="Times New Roman" w:cs="Times New Roman"/>
                <w:sz w:val="24"/>
                <w:szCs w:val="24"/>
              </w:rPr>
            </w:pPr>
            <w:r>
              <w:rPr>
                <w:rFonts w:ascii="Times New Roman" w:hAnsi="Times New Roman" w:cs="Times New Roman"/>
                <w:sz w:val="24"/>
                <w:szCs w:val="24"/>
              </w:rPr>
              <w:t>Cheque 697</w:t>
            </w:r>
          </w:p>
        </w:tc>
        <w:tc>
          <w:tcPr>
            <w:tcW w:w="2254" w:type="dxa"/>
          </w:tcPr>
          <w:p w14:paraId="45E9EF3C" w14:textId="12A18A23" w:rsidR="00C826F8" w:rsidRDefault="007E0B9B" w:rsidP="008D68DE">
            <w:pPr>
              <w:rPr>
                <w:rFonts w:ascii="Times New Roman" w:hAnsi="Times New Roman" w:cs="Times New Roman"/>
                <w:sz w:val="24"/>
                <w:szCs w:val="24"/>
              </w:rPr>
            </w:pPr>
            <w:r>
              <w:rPr>
                <w:rFonts w:ascii="Times New Roman" w:hAnsi="Times New Roman" w:cs="Times New Roman"/>
                <w:sz w:val="24"/>
                <w:szCs w:val="24"/>
              </w:rPr>
              <w:t>Clerk Oct/Nov wage</w:t>
            </w:r>
          </w:p>
        </w:tc>
        <w:tc>
          <w:tcPr>
            <w:tcW w:w="2254" w:type="dxa"/>
          </w:tcPr>
          <w:p w14:paraId="3A8BAC6F" w14:textId="0B573CEA" w:rsidR="00C826F8" w:rsidRDefault="007E0B9B" w:rsidP="008D68DE">
            <w:pPr>
              <w:rPr>
                <w:rFonts w:ascii="Times New Roman" w:hAnsi="Times New Roman" w:cs="Times New Roman"/>
                <w:sz w:val="24"/>
                <w:szCs w:val="24"/>
              </w:rPr>
            </w:pPr>
            <w:r>
              <w:rPr>
                <w:rFonts w:ascii="Times New Roman" w:hAnsi="Times New Roman" w:cs="Times New Roman"/>
                <w:sz w:val="24"/>
                <w:szCs w:val="24"/>
              </w:rPr>
              <w:t>£400</w:t>
            </w:r>
          </w:p>
        </w:tc>
      </w:tr>
      <w:tr w:rsidR="00C826F8" w14:paraId="757D58FC" w14:textId="77777777" w:rsidTr="00FA2C9C">
        <w:tc>
          <w:tcPr>
            <w:tcW w:w="2254" w:type="dxa"/>
          </w:tcPr>
          <w:p w14:paraId="72BC25DE" w14:textId="28ED90D2" w:rsidR="00C826F8"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3705AFEF" w14:textId="13880C1F" w:rsidR="00C826F8" w:rsidRDefault="003D4DE8" w:rsidP="008D68DE">
            <w:pPr>
              <w:rPr>
                <w:rFonts w:ascii="Times New Roman" w:hAnsi="Times New Roman" w:cs="Times New Roman"/>
                <w:sz w:val="24"/>
                <w:szCs w:val="24"/>
              </w:rPr>
            </w:pPr>
            <w:r>
              <w:rPr>
                <w:rFonts w:ascii="Times New Roman" w:hAnsi="Times New Roman" w:cs="Times New Roman"/>
                <w:sz w:val="24"/>
                <w:szCs w:val="24"/>
              </w:rPr>
              <w:t>Cheque 698</w:t>
            </w:r>
          </w:p>
        </w:tc>
        <w:tc>
          <w:tcPr>
            <w:tcW w:w="2254" w:type="dxa"/>
          </w:tcPr>
          <w:p w14:paraId="703B2815" w14:textId="3F7CF3CE" w:rsidR="00C826F8" w:rsidRDefault="007E0B9B" w:rsidP="008D68DE">
            <w:pPr>
              <w:rPr>
                <w:rFonts w:ascii="Times New Roman" w:hAnsi="Times New Roman" w:cs="Times New Roman"/>
                <w:sz w:val="24"/>
                <w:szCs w:val="24"/>
              </w:rPr>
            </w:pPr>
            <w:r>
              <w:rPr>
                <w:rFonts w:ascii="Times New Roman" w:hAnsi="Times New Roman" w:cs="Times New Roman"/>
                <w:sz w:val="24"/>
                <w:szCs w:val="24"/>
              </w:rPr>
              <w:t>Wreath</w:t>
            </w:r>
          </w:p>
        </w:tc>
        <w:tc>
          <w:tcPr>
            <w:tcW w:w="2254" w:type="dxa"/>
          </w:tcPr>
          <w:p w14:paraId="287D99AD" w14:textId="6004F45E" w:rsidR="00C826F8" w:rsidRDefault="007E0B9B" w:rsidP="008D68DE">
            <w:pPr>
              <w:rPr>
                <w:rFonts w:ascii="Times New Roman" w:hAnsi="Times New Roman" w:cs="Times New Roman"/>
                <w:sz w:val="24"/>
                <w:szCs w:val="24"/>
              </w:rPr>
            </w:pPr>
            <w:r>
              <w:rPr>
                <w:rFonts w:ascii="Times New Roman" w:hAnsi="Times New Roman" w:cs="Times New Roman"/>
                <w:sz w:val="24"/>
                <w:szCs w:val="24"/>
              </w:rPr>
              <w:t>£18</w:t>
            </w:r>
          </w:p>
        </w:tc>
      </w:tr>
      <w:tr w:rsidR="007E0B9B" w14:paraId="0B6FCD43" w14:textId="77777777" w:rsidTr="00FA2C9C">
        <w:tc>
          <w:tcPr>
            <w:tcW w:w="2254" w:type="dxa"/>
          </w:tcPr>
          <w:p w14:paraId="7D042D4B" w14:textId="69CFC863" w:rsidR="007E0B9B"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244A7EA0" w14:textId="31A97E42" w:rsidR="007E0B9B" w:rsidRDefault="003D4DE8" w:rsidP="008D68DE">
            <w:pPr>
              <w:rPr>
                <w:rFonts w:ascii="Times New Roman" w:hAnsi="Times New Roman" w:cs="Times New Roman"/>
                <w:sz w:val="24"/>
                <w:szCs w:val="24"/>
              </w:rPr>
            </w:pPr>
            <w:r>
              <w:rPr>
                <w:rFonts w:ascii="Times New Roman" w:hAnsi="Times New Roman" w:cs="Times New Roman"/>
                <w:sz w:val="24"/>
                <w:szCs w:val="24"/>
              </w:rPr>
              <w:t>Cheque 699</w:t>
            </w:r>
          </w:p>
        </w:tc>
        <w:tc>
          <w:tcPr>
            <w:tcW w:w="2254" w:type="dxa"/>
          </w:tcPr>
          <w:p w14:paraId="58E874A6" w14:textId="0FCB9E5B" w:rsidR="007E0B9B" w:rsidRDefault="007E0B9B" w:rsidP="008D68DE">
            <w:pPr>
              <w:rPr>
                <w:rFonts w:ascii="Times New Roman" w:hAnsi="Times New Roman" w:cs="Times New Roman"/>
                <w:sz w:val="24"/>
                <w:szCs w:val="24"/>
              </w:rPr>
            </w:pPr>
            <w:r>
              <w:rPr>
                <w:rFonts w:ascii="Times New Roman" w:hAnsi="Times New Roman" w:cs="Times New Roman"/>
                <w:sz w:val="24"/>
                <w:szCs w:val="24"/>
              </w:rPr>
              <w:t>Wreath</w:t>
            </w:r>
          </w:p>
        </w:tc>
        <w:tc>
          <w:tcPr>
            <w:tcW w:w="2254" w:type="dxa"/>
          </w:tcPr>
          <w:p w14:paraId="68CFEACE" w14:textId="62975E9B" w:rsidR="007E0B9B" w:rsidRDefault="007E0B9B" w:rsidP="008D68DE">
            <w:pPr>
              <w:rPr>
                <w:rFonts w:ascii="Times New Roman" w:hAnsi="Times New Roman" w:cs="Times New Roman"/>
                <w:sz w:val="24"/>
                <w:szCs w:val="24"/>
              </w:rPr>
            </w:pPr>
            <w:r>
              <w:rPr>
                <w:rFonts w:ascii="Times New Roman" w:hAnsi="Times New Roman" w:cs="Times New Roman"/>
                <w:sz w:val="24"/>
                <w:szCs w:val="24"/>
              </w:rPr>
              <w:t>£18</w:t>
            </w:r>
          </w:p>
        </w:tc>
      </w:tr>
      <w:tr w:rsidR="007E0B9B" w14:paraId="2DDAA76C" w14:textId="77777777" w:rsidTr="00FA2C9C">
        <w:tc>
          <w:tcPr>
            <w:tcW w:w="2254" w:type="dxa"/>
          </w:tcPr>
          <w:p w14:paraId="49913F54" w14:textId="5EA69E43" w:rsidR="007E0B9B" w:rsidRDefault="000540EC" w:rsidP="008D68DE">
            <w:pPr>
              <w:rPr>
                <w:rFonts w:ascii="Times New Roman" w:hAnsi="Times New Roman" w:cs="Times New Roman"/>
                <w:sz w:val="24"/>
                <w:szCs w:val="24"/>
              </w:rPr>
            </w:pPr>
            <w:r>
              <w:rPr>
                <w:rFonts w:ascii="Times New Roman" w:hAnsi="Times New Roman" w:cs="Times New Roman"/>
                <w:sz w:val="24"/>
                <w:szCs w:val="24"/>
              </w:rPr>
              <w:t>28/11/2024</w:t>
            </w:r>
          </w:p>
        </w:tc>
        <w:tc>
          <w:tcPr>
            <w:tcW w:w="2254" w:type="dxa"/>
          </w:tcPr>
          <w:p w14:paraId="6437547A" w14:textId="03BF445D" w:rsidR="007E0B9B" w:rsidRDefault="003D4DE8" w:rsidP="008D68DE">
            <w:pPr>
              <w:rPr>
                <w:rFonts w:ascii="Times New Roman" w:hAnsi="Times New Roman" w:cs="Times New Roman"/>
                <w:sz w:val="24"/>
                <w:szCs w:val="24"/>
              </w:rPr>
            </w:pPr>
            <w:r>
              <w:rPr>
                <w:rFonts w:ascii="Times New Roman" w:hAnsi="Times New Roman" w:cs="Times New Roman"/>
                <w:sz w:val="24"/>
                <w:szCs w:val="24"/>
              </w:rPr>
              <w:t>Cheque 700</w:t>
            </w:r>
          </w:p>
        </w:tc>
        <w:tc>
          <w:tcPr>
            <w:tcW w:w="2254" w:type="dxa"/>
          </w:tcPr>
          <w:p w14:paraId="39B0B9CB" w14:textId="03AEB23E" w:rsidR="007E0B9B" w:rsidRDefault="007E0B9B" w:rsidP="008D68DE">
            <w:pPr>
              <w:rPr>
                <w:rFonts w:ascii="Times New Roman" w:hAnsi="Times New Roman" w:cs="Times New Roman"/>
                <w:sz w:val="24"/>
                <w:szCs w:val="24"/>
              </w:rPr>
            </w:pPr>
            <w:r>
              <w:rPr>
                <w:rFonts w:ascii="Times New Roman" w:hAnsi="Times New Roman" w:cs="Times New Roman"/>
                <w:sz w:val="24"/>
                <w:szCs w:val="24"/>
              </w:rPr>
              <w:t xml:space="preserve">Microsoft 365 </w:t>
            </w:r>
            <w:r w:rsidR="001F5DF7">
              <w:rPr>
                <w:rFonts w:ascii="Times New Roman" w:hAnsi="Times New Roman" w:cs="Times New Roman"/>
                <w:sz w:val="24"/>
                <w:szCs w:val="24"/>
              </w:rPr>
              <w:t>subscription</w:t>
            </w:r>
          </w:p>
        </w:tc>
        <w:tc>
          <w:tcPr>
            <w:tcW w:w="2254" w:type="dxa"/>
          </w:tcPr>
          <w:p w14:paraId="4BD462AF" w14:textId="600EAF0E" w:rsidR="007E0B9B" w:rsidRDefault="001F5DF7" w:rsidP="008D68DE">
            <w:pPr>
              <w:rPr>
                <w:rFonts w:ascii="Times New Roman" w:hAnsi="Times New Roman" w:cs="Times New Roman"/>
                <w:sz w:val="24"/>
                <w:szCs w:val="24"/>
              </w:rPr>
            </w:pPr>
            <w:r>
              <w:rPr>
                <w:rFonts w:ascii="Times New Roman" w:hAnsi="Times New Roman" w:cs="Times New Roman"/>
                <w:sz w:val="24"/>
                <w:szCs w:val="24"/>
              </w:rPr>
              <w:t>£59.99</w:t>
            </w:r>
          </w:p>
        </w:tc>
      </w:tr>
    </w:tbl>
    <w:p w14:paraId="7F559D08" w14:textId="77777777" w:rsidR="00FA2C9C" w:rsidRDefault="00FA2C9C" w:rsidP="008D68DE">
      <w:pPr>
        <w:rPr>
          <w:rFonts w:ascii="Times New Roman" w:hAnsi="Times New Roman" w:cs="Times New Roman"/>
          <w:sz w:val="24"/>
          <w:szCs w:val="24"/>
        </w:rPr>
      </w:pPr>
    </w:p>
    <w:p w14:paraId="075EF4F2" w14:textId="69AEF705" w:rsidR="00DF22D8" w:rsidRDefault="00DF22D8" w:rsidP="008D68DE">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T</w:t>
      </w:r>
      <w:r w:rsidR="007E50DE">
        <w:rPr>
          <w:rFonts w:ascii="Times New Roman" w:hAnsi="Times New Roman" w:cs="Times New Roman"/>
          <w:sz w:val="24"/>
          <w:szCs w:val="24"/>
        </w:rPr>
        <w:t>o agree and sign t</w:t>
      </w:r>
      <w:r>
        <w:rPr>
          <w:rFonts w:ascii="Times New Roman" w:hAnsi="Times New Roman" w:cs="Times New Roman"/>
          <w:sz w:val="24"/>
          <w:szCs w:val="24"/>
        </w:rPr>
        <w:t xml:space="preserve">he bank statements, bank </w:t>
      </w:r>
      <w:r w:rsidR="007E50DE">
        <w:rPr>
          <w:rFonts w:ascii="Times New Roman" w:hAnsi="Times New Roman" w:cs="Times New Roman"/>
          <w:sz w:val="24"/>
          <w:szCs w:val="24"/>
        </w:rPr>
        <w:t>reconciliation</w:t>
      </w:r>
      <w:r>
        <w:rPr>
          <w:rFonts w:ascii="Times New Roman" w:hAnsi="Times New Roman" w:cs="Times New Roman"/>
          <w:sz w:val="24"/>
          <w:szCs w:val="24"/>
        </w:rPr>
        <w:t xml:space="preserve"> and </w:t>
      </w:r>
      <w:r w:rsidR="007E4259">
        <w:rPr>
          <w:rFonts w:ascii="Times New Roman" w:hAnsi="Times New Roman" w:cs="Times New Roman"/>
          <w:sz w:val="24"/>
          <w:szCs w:val="24"/>
        </w:rPr>
        <w:t>the cashflow</w:t>
      </w:r>
      <w:r w:rsidR="007E50DE">
        <w:rPr>
          <w:rFonts w:ascii="Times New Roman" w:hAnsi="Times New Roman" w:cs="Times New Roman"/>
          <w:sz w:val="24"/>
          <w:szCs w:val="24"/>
        </w:rPr>
        <w:t>.</w:t>
      </w:r>
      <w:r w:rsidR="007E4259">
        <w:rPr>
          <w:rFonts w:ascii="Times New Roman" w:hAnsi="Times New Roman" w:cs="Times New Roman"/>
          <w:sz w:val="24"/>
          <w:szCs w:val="24"/>
        </w:rPr>
        <w:t xml:space="preserve"> </w:t>
      </w:r>
    </w:p>
    <w:p w14:paraId="07220014" w14:textId="16F3AE85" w:rsidR="007E4259" w:rsidRDefault="007E4259" w:rsidP="008D68DE">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T</w:t>
      </w:r>
      <w:r w:rsidR="00A03A34">
        <w:rPr>
          <w:rFonts w:ascii="Times New Roman" w:hAnsi="Times New Roman" w:cs="Times New Roman"/>
          <w:sz w:val="24"/>
          <w:szCs w:val="24"/>
        </w:rPr>
        <w:t>o agree and sign the Parish budget for 2025/2026.</w:t>
      </w:r>
    </w:p>
    <w:p w14:paraId="349D7793" w14:textId="1257B2DC" w:rsidR="00E31356" w:rsidRDefault="00E31356" w:rsidP="008D68DE">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1B6350">
        <w:rPr>
          <w:rFonts w:ascii="Times New Roman" w:hAnsi="Times New Roman" w:cs="Times New Roman"/>
          <w:sz w:val="24"/>
          <w:szCs w:val="24"/>
        </w:rPr>
        <w:t xml:space="preserve">A letter has been received regarding the annual membership fee for CPRE, currently the PC pay </w:t>
      </w:r>
      <w:r w:rsidR="00594666">
        <w:rPr>
          <w:rFonts w:ascii="Times New Roman" w:hAnsi="Times New Roman" w:cs="Times New Roman"/>
          <w:sz w:val="24"/>
          <w:szCs w:val="24"/>
        </w:rPr>
        <w:t xml:space="preserve">£150, are the PC happy with this payment or would they like to </w:t>
      </w:r>
      <w:r w:rsidR="00744F2C">
        <w:rPr>
          <w:rFonts w:ascii="Times New Roman" w:hAnsi="Times New Roman" w:cs="Times New Roman"/>
          <w:sz w:val="24"/>
          <w:szCs w:val="24"/>
        </w:rPr>
        <w:t xml:space="preserve">increase this fee? </w:t>
      </w:r>
    </w:p>
    <w:p w14:paraId="039EF9DA" w14:textId="77777777" w:rsidR="007E50DE" w:rsidRDefault="007E50DE" w:rsidP="008D68DE">
      <w:pPr>
        <w:rPr>
          <w:rFonts w:ascii="Times New Roman" w:hAnsi="Times New Roman" w:cs="Times New Roman"/>
          <w:sz w:val="24"/>
          <w:szCs w:val="24"/>
        </w:rPr>
      </w:pPr>
    </w:p>
    <w:p w14:paraId="586344A3" w14:textId="5EB21EF0"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0F009A">
        <w:rPr>
          <w:rFonts w:ascii="Times New Roman" w:hAnsi="Times New Roman" w:cs="Times New Roman"/>
          <w:sz w:val="24"/>
          <w:szCs w:val="24"/>
          <w:u w:val="single"/>
        </w:rPr>
        <w:t>10</w:t>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Planning Applications</w:t>
      </w:r>
    </w:p>
    <w:tbl>
      <w:tblPr>
        <w:tblStyle w:val="TableGrid"/>
        <w:tblW w:w="0" w:type="auto"/>
        <w:tblLook w:val="04A0" w:firstRow="1" w:lastRow="0" w:firstColumn="1" w:lastColumn="0" w:noHBand="0" w:noVBand="1"/>
      </w:tblPr>
      <w:tblGrid>
        <w:gridCol w:w="3005"/>
        <w:gridCol w:w="3005"/>
        <w:gridCol w:w="3006"/>
      </w:tblGrid>
      <w:tr w:rsidR="00745884" w14:paraId="43445604" w14:textId="77777777" w:rsidTr="00745884">
        <w:tc>
          <w:tcPr>
            <w:tcW w:w="3005" w:type="dxa"/>
          </w:tcPr>
          <w:p w14:paraId="314FBFB0" w14:textId="2AF963F7" w:rsidR="00745884" w:rsidRDefault="00B736A4" w:rsidP="008D68DE">
            <w:pPr>
              <w:rPr>
                <w:rFonts w:ascii="Times New Roman" w:hAnsi="Times New Roman" w:cs="Times New Roman"/>
                <w:sz w:val="24"/>
                <w:szCs w:val="24"/>
              </w:rPr>
            </w:pPr>
            <w:r w:rsidRPr="00B736A4">
              <w:rPr>
                <w:rFonts w:ascii="Times New Roman" w:hAnsi="Times New Roman" w:cs="Times New Roman"/>
                <w:sz w:val="24"/>
                <w:szCs w:val="24"/>
              </w:rPr>
              <w:t>07/2024/00727/HOH</w:t>
            </w:r>
          </w:p>
        </w:tc>
        <w:tc>
          <w:tcPr>
            <w:tcW w:w="3005" w:type="dxa"/>
          </w:tcPr>
          <w:p w14:paraId="01636E32" w14:textId="77777777" w:rsidR="00A61F7F"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 xml:space="preserve">Brendene </w:t>
            </w:r>
          </w:p>
          <w:p w14:paraId="0413B8B8" w14:textId="77777777" w:rsidR="00A61F7F"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 xml:space="preserve">Park Lane </w:t>
            </w:r>
          </w:p>
          <w:p w14:paraId="7BEDF2EB" w14:textId="77777777" w:rsidR="00A61F7F"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 xml:space="preserve">Mellor Brook </w:t>
            </w:r>
          </w:p>
          <w:p w14:paraId="285F97FB" w14:textId="77777777" w:rsidR="00A61F7F"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 xml:space="preserve">Blackburn </w:t>
            </w:r>
          </w:p>
          <w:p w14:paraId="6514AA33" w14:textId="77777777" w:rsidR="00A61F7F"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 xml:space="preserve">Lancashire </w:t>
            </w:r>
          </w:p>
          <w:p w14:paraId="5B79858C" w14:textId="76563AA4" w:rsidR="00745884" w:rsidRDefault="00A61F7F" w:rsidP="008D68DE">
            <w:pPr>
              <w:rPr>
                <w:rFonts w:ascii="Times New Roman" w:hAnsi="Times New Roman" w:cs="Times New Roman"/>
                <w:sz w:val="24"/>
                <w:szCs w:val="24"/>
              </w:rPr>
            </w:pPr>
            <w:r w:rsidRPr="00A61F7F">
              <w:rPr>
                <w:rFonts w:ascii="Times New Roman" w:hAnsi="Times New Roman" w:cs="Times New Roman"/>
                <w:sz w:val="24"/>
                <w:szCs w:val="24"/>
              </w:rPr>
              <w:t>BB2 7PY</w:t>
            </w:r>
          </w:p>
        </w:tc>
        <w:tc>
          <w:tcPr>
            <w:tcW w:w="3006" w:type="dxa"/>
          </w:tcPr>
          <w:p w14:paraId="6005380E" w14:textId="419E7E7C" w:rsidR="00745884" w:rsidRDefault="00FE2918" w:rsidP="008D68DE">
            <w:pPr>
              <w:rPr>
                <w:rFonts w:ascii="Times New Roman" w:hAnsi="Times New Roman" w:cs="Times New Roman"/>
                <w:sz w:val="24"/>
                <w:szCs w:val="24"/>
              </w:rPr>
            </w:pPr>
            <w:r w:rsidRPr="00FE2918">
              <w:rPr>
                <w:rFonts w:ascii="Times New Roman" w:hAnsi="Times New Roman" w:cs="Times New Roman"/>
                <w:sz w:val="24"/>
                <w:szCs w:val="24"/>
              </w:rPr>
              <w:t>Single-storey side extension, two-storey rear extension with balcony to the rear, the erection of a double storey front porch, a new roof installation to include ridge extension and first floor side extension, a loft conversion and changes to external materials and appearance.</w:t>
            </w:r>
          </w:p>
        </w:tc>
      </w:tr>
      <w:tr w:rsidR="00745884" w14:paraId="665757CC" w14:textId="77777777" w:rsidTr="00745884">
        <w:tc>
          <w:tcPr>
            <w:tcW w:w="3005" w:type="dxa"/>
          </w:tcPr>
          <w:p w14:paraId="2FA4A4A1" w14:textId="77BD0F1B" w:rsidR="00745884"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07/2024/00676/FUL</w:t>
            </w:r>
          </w:p>
        </w:tc>
        <w:tc>
          <w:tcPr>
            <w:tcW w:w="3005" w:type="dxa"/>
          </w:tcPr>
          <w:p w14:paraId="0BEDAAE2" w14:textId="77777777" w:rsidR="004F0A98" w:rsidRDefault="00E17EBC" w:rsidP="008D68DE">
            <w:pPr>
              <w:rPr>
                <w:rFonts w:ascii="Times New Roman" w:hAnsi="Times New Roman" w:cs="Times New Roman"/>
                <w:sz w:val="24"/>
                <w:szCs w:val="24"/>
              </w:rPr>
            </w:pPr>
            <w:r>
              <w:rPr>
                <w:rFonts w:ascii="Times New Roman" w:hAnsi="Times New Roman" w:cs="Times New Roman"/>
                <w:sz w:val="24"/>
                <w:szCs w:val="24"/>
              </w:rPr>
              <w:t>T</w:t>
            </w:r>
            <w:r w:rsidRPr="00E17EBC">
              <w:rPr>
                <w:rFonts w:ascii="Times New Roman" w:hAnsi="Times New Roman" w:cs="Times New Roman"/>
                <w:sz w:val="24"/>
                <w:szCs w:val="24"/>
              </w:rPr>
              <w:t xml:space="preserve">he Hollins </w:t>
            </w:r>
          </w:p>
          <w:p w14:paraId="0FAD1B0F" w14:textId="77777777" w:rsidR="004F0A98"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 xml:space="preserve">Roach Road </w:t>
            </w:r>
          </w:p>
          <w:p w14:paraId="6B770F55" w14:textId="77777777" w:rsidR="004F0A98"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 xml:space="preserve">Samlesbury </w:t>
            </w:r>
          </w:p>
          <w:p w14:paraId="3A7604DD" w14:textId="77777777" w:rsidR="004F0A98"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 xml:space="preserve">Preston </w:t>
            </w:r>
          </w:p>
          <w:p w14:paraId="4F408FAB" w14:textId="77777777" w:rsidR="004F0A98"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 xml:space="preserve">Lancashire </w:t>
            </w:r>
          </w:p>
          <w:p w14:paraId="5A4C91C6" w14:textId="5CA55F29" w:rsidR="00745884" w:rsidRDefault="00E17EBC" w:rsidP="008D68DE">
            <w:pPr>
              <w:rPr>
                <w:rFonts w:ascii="Times New Roman" w:hAnsi="Times New Roman" w:cs="Times New Roman"/>
                <w:sz w:val="24"/>
                <w:szCs w:val="24"/>
              </w:rPr>
            </w:pPr>
            <w:r w:rsidRPr="00E17EBC">
              <w:rPr>
                <w:rFonts w:ascii="Times New Roman" w:hAnsi="Times New Roman" w:cs="Times New Roman"/>
                <w:sz w:val="24"/>
                <w:szCs w:val="24"/>
              </w:rPr>
              <w:t>PR5 0RB</w:t>
            </w:r>
          </w:p>
        </w:tc>
        <w:tc>
          <w:tcPr>
            <w:tcW w:w="3006" w:type="dxa"/>
          </w:tcPr>
          <w:p w14:paraId="4681383D" w14:textId="6A0DEBF1" w:rsidR="00745884" w:rsidRDefault="004F0A98" w:rsidP="008D68DE">
            <w:pPr>
              <w:rPr>
                <w:rFonts w:ascii="Times New Roman" w:hAnsi="Times New Roman" w:cs="Times New Roman"/>
                <w:sz w:val="24"/>
                <w:szCs w:val="24"/>
              </w:rPr>
            </w:pPr>
            <w:r w:rsidRPr="004F0A98">
              <w:rPr>
                <w:rFonts w:ascii="Times New Roman" w:hAnsi="Times New Roman" w:cs="Times New Roman"/>
                <w:sz w:val="24"/>
                <w:szCs w:val="24"/>
              </w:rPr>
              <w:t>Temporary placing of a static caravan within the enclosed site (private paddock) to the north east of the Hollins Barn for use as a residential dwelling before and during the demolition of existing barn</w:t>
            </w:r>
          </w:p>
        </w:tc>
      </w:tr>
      <w:tr w:rsidR="00745884" w14:paraId="304FB58E" w14:textId="77777777" w:rsidTr="00745884">
        <w:tc>
          <w:tcPr>
            <w:tcW w:w="3005" w:type="dxa"/>
          </w:tcPr>
          <w:p w14:paraId="3FD00C91" w14:textId="65FB60CA" w:rsidR="00745884" w:rsidRDefault="001B7B6C" w:rsidP="008D68DE">
            <w:pPr>
              <w:rPr>
                <w:rFonts w:ascii="Times New Roman" w:hAnsi="Times New Roman" w:cs="Times New Roman"/>
                <w:sz w:val="24"/>
                <w:szCs w:val="24"/>
              </w:rPr>
            </w:pPr>
            <w:r w:rsidRPr="001B7B6C">
              <w:rPr>
                <w:rFonts w:ascii="Times New Roman" w:hAnsi="Times New Roman" w:cs="Times New Roman"/>
                <w:sz w:val="24"/>
                <w:szCs w:val="24"/>
              </w:rPr>
              <w:t>07/2024/00670/CLD</w:t>
            </w:r>
          </w:p>
        </w:tc>
        <w:tc>
          <w:tcPr>
            <w:tcW w:w="3005" w:type="dxa"/>
          </w:tcPr>
          <w:p w14:paraId="48838E63" w14:textId="77777777" w:rsidR="000161EF" w:rsidRDefault="004D7F29" w:rsidP="008D68DE">
            <w:pPr>
              <w:rPr>
                <w:rFonts w:ascii="Times New Roman" w:hAnsi="Times New Roman" w:cs="Times New Roman"/>
                <w:sz w:val="24"/>
                <w:szCs w:val="24"/>
              </w:rPr>
            </w:pPr>
            <w:r>
              <w:rPr>
                <w:rFonts w:ascii="Times New Roman" w:hAnsi="Times New Roman" w:cs="Times New Roman"/>
                <w:sz w:val="24"/>
                <w:szCs w:val="24"/>
              </w:rPr>
              <w:t>B</w:t>
            </w:r>
            <w:r w:rsidRPr="004D7F29">
              <w:rPr>
                <w:rFonts w:ascii="Times New Roman" w:hAnsi="Times New Roman" w:cs="Times New Roman"/>
                <w:sz w:val="24"/>
                <w:szCs w:val="24"/>
              </w:rPr>
              <w:t xml:space="preserve">rook House Farm Goosefoot Lane </w:t>
            </w:r>
          </w:p>
          <w:p w14:paraId="127CD431" w14:textId="77777777" w:rsidR="000161EF" w:rsidRDefault="004D7F29" w:rsidP="008D68DE">
            <w:pPr>
              <w:rPr>
                <w:rFonts w:ascii="Times New Roman" w:hAnsi="Times New Roman" w:cs="Times New Roman"/>
                <w:sz w:val="24"/>
                <w:szCs w:val="24"/>
              </w:rPr>
            </w:pPr>
            <w:r w:rsidRPr="004D7F29">
              <w:rPr>
                <w:rFonts w:ascii="Times New Roman" w:hAnsi="Times New Roman" w:cs="Times New Roman"/>
                <w:sz w:val="24"/>
                <w:szCs w:val="24"/>
              </w:rPr>
              <w:t xml:space="preserve">Samlesbury </w:t>
            </w:r>
          </w:p>
          <w:p w14:paraId="431AAD61" w14:textId="77777777" w:rsidR="000161EF" w:rsidRDefault="004D7F29" w:rsidP="008D68DE">
            <w:pPr>
              <w:rPr>
                <w:rFonts w:ascii="Times New Roman" w:hAnsi="Times New Roman" w:cs="Times New Roman"/>
                <w:sz w:val="24"/>
                <w:szCs w:val="24"/>
              </w:rPr>
            </w:pPr>
            <w:r w:rsidRPr="004D7F29">
              <w:rPr>
                <w:rFonts w:ascii="Times New Roman" w:hAnsi="Times New Roman" w:cs="Times New Roman"/>
                <w:sz w:val="24"/>
                <w:szCs w:val="24"/>
              </w:rPr>
              <w:t xml:space="preserve">Preston </w:t>
            </w:r>
          </w:p>
          <w:p w14:paraId="79C71847" w14:textId="77777777" w:rsidR="000161EF" w:rsidRDefault="004D7F29" w:rsidP="008D68DE">
            <w:pPr>
              <w:rPr>
                <w:rFonts w:ascii="Times New Roman" w:hAnsi="Times New Roman" w:cs="Times New Roman"/>
                <w:sz w:val="24"/>
                <w:szCs w:val="24"/>
              </w:rPr>
            </w:pPr>
            <w:r w:rsidRPr="004D7F29">
              <w:rPr>
                <w:rFonts w:ascii="Times New Roman" w:hAnsi="Times New Roman" w:cs="Times New Roman"/>
                <w:sz w:val="24"/>
                <w:szCs w:val="24"/>
              </w:rPr>
              <w:t xml:space="preserve">Lancashire </w:t>
            </w:r>
          </w:p>
          <w:p w14:paraId="2B7F0040" w14:textId="717A3EC6" w:rsidR="00745884" w:rsidRDefault="004D7F29" w:rsidP="008D68DE">
            <w:pPr>
              <w:rPr>
                <w:rFonts w:ascii="Times New Roman" w:hAnsi="Times New Roman" w:cs="Times New Roman"/>
                <w:sz w:val="24"/>
                <w:szCs w:val="24"/>
              </w:rPr>
            </w:pPr>
            <w:r w:rsidRPr="004D7F29">
              <w:rPr>
                <w:rFonts w:ascii="Times New Roman" w:hAnsi="Times New Roman" w:cs="Times New Roman"/>
                <w:sz w:val="24"/>
                <w:szCs w:val="24"/>
              </w:rPr>
              <w:t>PR5 0RP</w:t>
            </w:r>
          </w:p>
        </w:tc>
        <w:tc>
          <w:tcPr>
            <w:tcW w:w="3006" w:type="dxa"/>
          </w:tcPr>
          <w:p w14:paraId="42396E77" w14:textId="1E0C54B0" w:rsidR="00745884" w:rsidRDefault="00006F53" w:rsidP="008D68DE">
            <w:pPr>
              <w:rPr>
                <w:rFonts w:ascii="Times New Roman" w:hAnsi="Times New Roman" w:cs="Times New Roman"/>
                <w:sz w:val="24"/>
                <w:szCs w:val="24"/>
              </w:rPr>
            </w:pPr>
            <w:r>
              <w:rPr>
                <w:rFonts w:ascii="Times New Roman" w:hAnsi="Times New Roman" w:cs="Times New Roman"/>
                <w:sz w:val="24"/>
                <w:szCs w:val="24"/>
              </w:rPr>
              <w:t>Ce</w:t>
            </w:r>
            <w:r w:rsidRPr="00006F53">
              <w:rPr>
                <w:rFonts w:ascii="Times New Roman" w:hAnsi="Times New Roman" w:cs="Times New Roman"/>
                <w:sz w:val="24"/>
                <w:szCs w:val="24"/>
              </w:rPr>
              <w:t>rtificate of Lawfulness for a proposed residential outbuilding</w:t>
            </w:r>
          </w:p>
        </w:tc>
      </w:tr>
      <w:tr w:rsidR="00745884" w14:paraId="2A404572" w14:textId="77777777" w:rsidTr="00745884">
        <w:tc>
          <w:tcPr>
            <w:tcW w:w="3005" w:type="dxa"/>
          </w:tcPr>
          <w:p w14:paraId="7CF4D8C1" w14:textId="67BE0DD7" w:rsidR="00745884" w:rsidRDefault="003E716E" w:rsidP="008D68DE">
            <w:pPr>
              <w:rPr>
                <w:rFonts w:ascii="Times New Roman" w:hAnsi="Times New Roman" w:cs="Times New Roman"/>
                <w:sz w:val="24"/>
                <w:szCs w:val="24"/>
              </w:rPr>
            </w:pPr>
            <w:r w:rsidRPr="003E716E">
              <w:rPr>
                <w:rFonts w:ascii="Times New Roman" w:hAnsi="Times New Roman" w:cs="Times New Roman"/>
                <w:sz w:val="24"/>
                <w:szCs w:val="24"/>
              </w:rPr>
              <w:t>07/2024/00819/HOH</w:t>
            </w:r>
          </w:p>
        </w:tc>
        <w:tc>
          <w:tcPr>
            <w:tcW w:w="3005" w:type="dxa"/>
          </w:tcPr>
          <w:p w14:paraId="24237DDA" w14:textId="77777777" w:rsidR="000161EF" w:rsidRDefault="00017D2D" w:rsidP="008D68DE">
            <w:pPr>
              <w:rPr>
                <w:rFonts w:ascii="Times New Roman" w:hAnsi="Times New Roman" w:cs="Times New Roman"/>
                <w:sz w:val="24"/>
                <w:szCs w:val="24"/>
              </w:rPr>
            </w:pPr>
            <w:r w:rsidRPr="00017D2D">
              <w:rPr>
                <w:rFonts w:ascii="Times New Roman" w:hAnsi="Times New Roman" w:cs="Times New Roman"/>
                <w:sz w:val="24"/>
                <w:szCs w:val="24"/>
              </w:rPr>
              <w:t xml:space="preserve">Goosefoot Close Samlesbury </w:t>
            </w:r>
          </w:p>
          <w:p w14:paraId="103FA62F" w14:textId="77777777" w:rsidR="000161EF" w:rsidRDefault="00017D2D" w:rsidP="008D68DE">
            <w:pPr>
              <w:rPr>
                <w:rFonts w:ascii="Times New Roman" w:hAnsi="Times New Roman" w:cs="Times New Roman"/>
                <w:sz w:val="24"/>
                <w:szCs w:val="24"/>
              </w:rPr>
            </w:pPr>
            <w:r w:rsidRPr="00017D2D">
              <w:rPr>
                <w:rFonts w:ascii="Times New Roman" w:hAnsi="Times New Roman" w:cs="Times New Roman"/>
                <w:sz w:val="24"/>
                <w:szCs w:val="24"/>
              </w:rPr>
              <w:t xml:space="preserve">Preston </w:t>
            </w:r>
          </w:p>
          <w:p w14:paraId="77951B24" w14:textId="77777777" w:rsidR="000161EF" w:rsidRDefault="00017D2D" w:rsidP="008D68DE">
            <w:pPr>
              <w:rPr>
                <w:rFonts w:ascii="Times New Roman" w:hAnsi="Times New Roman" w:cs="Times New Roman"/>
                <w:sz w:val="24"/>
                <w:szCs w:val="24"/>
              </w:rPr>
            </w:pPr>
            <w:r w:rsidRPr="00017D2D">
              <w:rPr>
                <w:rFonts w:ascii="Times New Roman" w:hAnsi="Times New Roman" w:cs="Times New Roman"/>
                <w:sz w:val="24"/>
                <w:szCs w:val="24"/>
              </w:rPr>
              <w:lastRenderedPageBreak/>
              <w:t xml:space="preserve">Lancashire </w:t>
            </w:r>
          </w:p>
          <w:p w14:paraId="582C71F4" w14:textId="74D702D8" w:rsidR="00745884" w:rsidRDefault="00017D2D" w:rsidP="008D68DE">
            <w:pPr>
              <w:rPr>
                <w:rFonts w:ascii="Times New Roman" w:hAnsi="Times New Roman" w:cs="Times New Roman"/>
                <w:sz w:val="24"/>
                <w:szCs w:val="24"/>
              </w:rPr>
            </w:pPr>
            <w:r w:rsidRPr="00017D2D">
              <w:rPr>
                <w:rFonts w:ascii="Times New Roman" w:hAnsi="Times New Roman" w:cs="Times New Roman"/>
                <w:sz w:val="24"/>
                <w:szCs w:val="24"/>
              </w:rPr>
              <w:t>PR5 0SS</w:t>
            </w:r>
          </w:p>
        </w:tc>
        <w:tc>
          <w:tcPr>
            <w:tcW w:w="3006" w:type="dxa"/>
          </w:tcPr>
          <w:p w14:paraId="3C1C71A3" w14:textId="60D04BF6" w:rsidR="00745884" w:rsidRDefault="00017D2D" w:rsidP="008D68DE">
            <w:pPr>
              <w:rPr>
                <w:rFonts w:ascii="Times New Roman" w:hAnsi="Times New Roman" w:cs="Times New Roman"/>
                <w:sz w:val="24"/>
                <w:szCs w:val="24"/>
              </w:rPr>
            </w:pPr>
            <w:r w:rsidRPr="00017D2D">
              <w:rPr>
                <w:rFonts w:ascii="Times New Roman" w:hAnsi="Times New Roman" w:cs="Times New Roman"/>
                <w:sz w:val="24"/>
                <w:szCs w:val="24"/>
              </w:rPr>
              <w:lastRenderedPageBreak/>
              <w:t>Proposed single-story Rear Extension and alterations</w:t>
            </w:r>
          </w:p>
        </w:tc>
      </w:tr>
      <w:tr w:rsidR="00910F0C" w14:paraId="54825BD0" w14:textId="77777777" w:rsidTr="00745884">
        <w:tc>
          <w:tcPr>
            <w:tcW w:w="3005" w:type="dxa"/>
          </w:tcPr>
          <w:p w14:paraId="0333A5E8" w14:textId="47021906" w:rsidR="00910F0C" w:rsidRPr="003E716E" w:rsidRDefault="00910F0C" w:rsidP="008D68DE">
            <w:pPr>
              <w:rPr>
                <w:rFonts w:ascii="Times New Roman" w:hAnsi="Times New Roman" w:cs="Times New Roman"/>
                <w:sz w:val="24"/>
                <w:szCs w:val="24"/>
              </w:rPr>
            </w:pPr>
            <w:r>
              <w:rPr>
                <w:rFonts w:ascii="Times New Roman" w:hAnsi="Times New Roman" w:cs="Times New Roman"/>
                <w:sz w:val="24"/>
                <w:szCs w:val="24"/>
              </w:rPr>
              <w:t>07/2024/00759</w:t>
            </w:r>
            <w:r w:rsidR="00FD2F1A">
              <w:rPr>
                <w:rFonts w:ascii="Times New Roman" w:hAnsi="Times New Roman" w:cs="Times New Roman"/>
                <w:sz w:val="24"/>
                <w:szCs w:val="24"/>
              </w:rPr>
              <w:t>/LBC</w:t>
            </w:r>
          </w:p>
        </w:tc>
        <w:tc>
          <w:tcPr>
            <w:tcW w:w="3005" w:type="dxa"/>
          </w:tcPr>
          <w:p w14:paraId="6DF776D9" w14:textId="77777777" w:rsidR="00910F0C" w:rsidRDefault="00FD2F1A" w:rsidP="008D68DE">
            <w:pPr>
              <w:rPr>
                <w:rFonts w:ascii="Times New Roman" w:hAnsi="Times New Roman" w:cs="Times New Roman"/>
                <w:sz w:val="24"/>
                <w:szCs w:val="24"/>
              </w:rPr>
            </w:pPr>
            <w:r>
              <w:rPr>
                <w:rFonts w:ascii="Times New Roman" w:hAnsi="Times New Roman" w:cs="Times New Roman"/>
                <w:sz w:val="24"/>
                <w:szCs w:val="24"/>
              </w:rPr>
              <w:t>Samlesbury Hall</w:t>
            </w:r>
          </w:p>
          <w:p w14:paraId="46473299" w14:textId="77777777" w:rsidR="00FD2F1A" w:rsidRDefault="00FD2F1A" w:rsidP="008D68DE">
            <w:pPr>
              <w:rPr>
                <w:rFonts w:ascii="Times New Roman" w:hAnsi="Times New Roman" w:cs="Times New Roman"/>
                <w:sz w:val="24"/>
                <w:szCs w:val="24"/>
              </w:rPr>
            </w:pPr>
            <w:r>
              <w:rPr>
                <w:rFonts w:ascii="Times New Roman" w:hAnsi="Times New Roman" w:cs="Times New Roman"/>
                <w:sz w:val="24"/>
                <w:szCs w:val="24"/>
              </w:rPr>
              <w:t>Preston New Road</w:t>
            </w:r>
          </w:p>
          <w:p w14:paraId="533D2E1F" w14:textId="77777777" w:rsidR="00FD2F1A" w:rsidRDefault="00FD2F1A" w:rsidP="008D68DE">
            <w:pPr>
              <w:rPr>
                <w:rFonts w:ascii="Times New Roman" w:hAnsi="Times New Roman" w:cs="Times New Roman"/>
                <w:sz w:val="24"/>
                <w:szCs w:val="24"/>
              </w:rPr>
            </w:pPr>
            <w:r>
              <w:rPr>
                <w:rFonts w:ascii="Times New Roman" w:hAnsi="Times New Roman" w:cs="Times New Roman"/>
                <w:sz w:val="24"/>
                <w:szCs w:val="24"/>
              </w:rPr>
              <w:t>Samlesbury</w:t>
            </w:r>
          </w:p>
          <w:p w14:paraId="6F707977" w14:textId="27C1F185" w:rsidR="00FD2F1A" w:rsidRPr="00017D2D" w:rsidRDefault="00FD2F1A" w:rsidP="008D68DE">
            <w:pPr>
              <w:rPr>
                <w:rFonts w:ascii="Times New Roman" w:hAnsi="Times New Roman" w:cs="Times New Roman"/>
                <w:sz w:val="24"/>
                <w:szCs w:val="24"/>
              </w:rPr>
            </w:pPr>
            <w:r>
              <w:rPr>
                <w:rFonts w:ascii="Times New Roman" w:hAnsi="Times New Roman" w:cs="Times New Roman"/>
                <w:sz w:val="24"/>
                <w:szCs w:val="24"/>
              </w:rPr>
              <w:t>PR5 0UP</w:t>
            </w:r>
          </w:p>
        </w:tc>
        <w:tc>
          <w:tcPr>
            <w:tcW w:w="3006" w:type="dxa"/>
          </w:tcPr>
          <w:p w14:paraId="48F0AF50" w14:textId="247354C0" w:rsidR="00910F0C" w:rsidRPr="00017D2D" w:rsidRDefault="00B95CB2" w:rsidP="008D68DE">
            <w:pPr>
              <w:rPr>
                <w:rFonts w:ascii="Times New Roman" w:hAnsi="Times New Roman" w:cs="Times New Roman"/>
                <w:sz w:val="24"/>
                <w:szCs w:val="24"/>
              </w:rPr>
            </w:pPr>
            <w:r>
              <w:rPr>
                <w:rFonts w:ascii="Times New Roman" w:hAnsi="Times New Roman" w:cs="Times New Roman"/>
                <w:sz w:val="24"/>
                <w:szCs w:val="24"/>
              </w:rPr>
              <w:t xml:space="preserve">Proposed erection of permanent event and kitchen marquees. </w:t>
            </w:r>
          </w:p>
        </w:tc>
      </w:tr>
      <w:tr w:rsidR="00745884" w14:paraId="4CEC42FD" w14:textId="77777777" w:rsidTr="00745884">
        <w:tc>
          <w:tcPr>
            <w:tcW w:w="3005" w:type="dxa"/>
          </w:tcPr>
          <w:p w14:paraId="7EB4E7F9" w14:textId="4B1EA9AA" w:rsidR="00745884" w:rsidRDefault="00836EA6" w:rsidP="008D68DE">
            <w:pPr>
              <w:rPr>
                <w:rFonts w:ascii="Times New Roman" w:hAnsi="Times New Roman" w:cs="Times New Roman"/>
                <w:sz w:val="24"/>
                <w:szCs w:val="24"/>
              </w:rPr>
            </w:pPr>
            <w:r>
              <w:rPr>
                <w:rFonts w:ascii="Times New Roman" w:hAnsi="Times New Roman" w:cs="Times New Roman"/>
                <w:sz w:val="24"/>
                <w:szCs w:val="24"/>
              </w:rPr>
              <w:t>07/2024/</w:t>
            </w:r>
            <w:r w:rsidR="00C43361">
              <w:rPr>
                <w:rFonts w:ascii="Times New Roman" w:hAnsi="Times New Roman" w:cs="Times New Roman"/>
                <w:sz w:val="24"/>
                <w:szCs w:val="24"/>
              </w:rPr>
              <w:t>00849/HOH</w:t>
            </w:r>
          </w:p>
        </w:tc>
        <w:tc>
          <w:tcPr>
            <w:tcW w:w="3005" w:type="dxa"/>
          </w:tcPr>
          <w:p w14:paraId="53CAC580" w14:textId="77777777" w:rsidR="00745884" w:rsidRDefault="00C43361" w:rsidP="008D68DE">
            <w:pPr>
              <w:rPr>
                <w:rFonts w:ascii="Times New Roman" w:hAnsi="Times New Roman" w:cs="Times New Roman"/>
                <w:sz w:val="24"/>
                <w:szCs w:val="24"/>
              </w:rPr>
            </w:pPr>
            <w:r>
              <w:rPr>
                <w:rFonts w:ascii="Times New Roman" w:hAnsi="Times New Roman" w:cs="Times New Roman"/>
                <w:sz w:val="24"/>
                <w:szCs w:val="24"/>
              </w:rPr>
              <w:t xml:space="preserve">Church View, </w:t>
            </w:r>
          </w:p>
          <w:p w14:paraId="28B12DD1" w14:textId="77777777" w:rsidR="00C43361" w:rsidRDefault="00C43361" w:rsidP="008D68DE">
            <w:pPr>
              <w:rPr>
                <w:rFonts w:ascii="Times New Roman" w:hAnsi="Times New Roman" w:cs="Times New Roman"/>
                <w:sz w:val="24"/>
                <w:szCs w:val="24"/>
              </w:rPr>
            </w:pPr>
            <w:r>
              <w:rPr>
                <w:rFonts w:ascii="Times New Roman" w:hAnsi="Times New Roman" w:cs="Times New Roman"/>
                <w:sz w:val="24"/>
                <w:szCs w:val="24"/>
              </w:rPr>
              <w:t>Vicarage Lane,</w:t>
            </w:r>
          </w:p>
          <w:p w14:paraId="7D34392F" w14:textId="06DD31C0" w:rsidR="00C43361" w:rsidRDefault="00C43361" w:rsidP="008D68DE">
            <w:pPr>
              <w:rPr>
                <w:rFonts w:ascii="Times New Roman" w:hAnsi="Times New Roman" w:cs="Times New Roman"/>
                <w:sz w:val="24"/>
                <w:szCs w:val="24"/>
              </w:rPr>
            </w:pPr>
            <w:r>
              <w:rPr>
                <w:rFonts w:ascii="Times New Roman" w:hAnsi="Times New Roman" w:cs="Times New Roman"/>
                <w:sz w:val="24"/>
                <w:szCs w:val="24"/>
              </w:rPr>
              <w:t>Samlesbury.</w:t>
            </w:r>
          </w:p>
        </w:tc>
        <w:tc>
          <w:tcPr>
            <w:tcW w:w="3006" w:type="dxa"/>
          </w:tcPr>
          <w:p w14:paraId="5782B87C" w14:textId="6DAADA30" w:rsidR="00745884" w:rsidRDefault="00822C36" w:rsidP="008D68DE">
            <w:pPr>
              <w:rPr>
                <w:rFonts w:ascii="Times New Roman" w:hAnsi="Times New Roman" w:cs="Times New Roman"/>
                <w:sz w:val="24"/>
                <w:szCs w:val="24"/>
              </w:rPr>
            </w:pPr>
            <w:r>
              <w:rPr>
                <w:rFonts w:ascii="Times New Roman" w:hAnsi="Times New Roman" w:cs="Times New Roman"/>
                <w:sz w:val="24"/>
                <w:szCs w:val="24"/>
              </w:rPr>
              <w:t xml:space="preserve">Erection of timber outbuilding for storage purposes. </w:t>
            </w:r>
          </w:p>
        </w:tc>
      </w:tr>
    </w:tbl>
    <w:p w14:paraId="6F308E4D" w14:textId="77777777" w:rsidR="008D68DE" w:rsidRDefault="008D68DE" w:rsidP="008D68DE">
      <w:pPr>
        <w:rPr>
          <w:rFonts w:ascii="Times New Roman" w:hAnsi="Times New Roman" w:cs="Times New Roman"/>
          <w:sz w:val="24"/>
          <w:szCs w:val="24"/>
        </w:rPr>
      </w:pPr>
    </w:p>
    <w:p w14:paraId="3AF3C3D6" w14:textId="4436CDD6" w:rsidR="00745884" w:rsidRDefault="00745884" w:rsidP="008D68DE">
      <w:pPr>
        <w:rPr>
          <w:rFonts w:ascii="Times New Roman" w:hAnsi="Times New Roman" w:cs="Times New Roman"/>
          <w:sz w:val="24"/>
          <w:szCs w:val="24"/>
          <w:u w:val="single"/>
        </w:rPr>
      </w:pPr>
      <w:r>
        <w:rPr>
          <w:rFonts w:ascii="Times New Roman" w:hAnsi="Times New Roman" w:cs="Times New Roman"/>
          <w:sz w:val="24"/>
          <w:szCs w:val="24"/>
          <w:u w:val="single"/>
        </w:rPr>
        <w:t>Members Decision</w:t>
      </w:r>
    </w:p>
    <w:tbl>
      <w:tblPr>
        <w:tblStyle w:val="TableGrid"/>
        <w:tblW w:w="0" w:type="auto"/>
        <w:tblLook w:val="04A0" w:firstRow="1" w:lastRow="0" w:firstColumn="1" w:lastColumn="0" w:noHBand="0" w:noVBand="1"/>
      </w:tblPr>
      <w:tblGrid>
        <w:gridCol w:w="2256"/>
        <w:gridCol w:w="2253"/>
        <w:gridCol w:w="2254"/>
        <w:gridCol w:w="2253"/>
      </w:tblGrid>
      <w:tr w:rsidR="00745884" w14:paraId="236071D3" w14:textId="77777777" w:rsidTr="00745884">
        <w:tc>
          <w:tcPr>
            <w:tcW w:w="2254" w:type="dxa"/>
          </w:tcPr>
          <w:p w14:paraId="0758E905" w14:textId="19455FD2" w:rsidR="00745884" w:rsidRPr="00C76BB3" w:rsidRDefault="004C38E4" w:rsidP="008D68DE">
            <w:pPr>
              <w:rPr>
                <w:rFonts w:ascii="Times New Roman" w:hAnsi="Times New Roman" w:cs="Times New Roman"/>
                <w:sz w:val="24"/>
                <w:szCs w:val="24"/>
              </w:rPr>
            </w:pPr>
            <w:r w:rsidRPr="00C76BB3">
              <w:rPr>
                <w:rFonts w:ascii="Times New Roman" w:hAnsi="Times New Roman" w:cs="Times New Roman"/>
                <w:sz w:val="24"/>
                <w:szCs w:val="24"/>
              </w:rPr>
              <w:t>07/2024/00074/FUL</w:t>
            </w:r>
          </w:p>
        </w:tc>
        <w:tc>
          <w:tcPr>
            <w:tcW w:w="2254" w:type="dxa"/>
          </w:tcPr>
          <w:p w14:paraId="782B0CAA" w14:textId="77777777" w:rsidR="00C76BB3" w:rsidRPr="00C76BB3" w:rsidRDefault="004C38E4" w:rsidP="008D68DE">
            <w:pPr>
              <w:rPr>
                <w:rFonts w:ascii="Times New Roman" w:hAnsi="Times New Roman" w:cs="Times New Roman"/>
                <w:sz w:val="24"/>
                <w:szCs w:val="24"/>
              </w:rPr>
            </w:pPr>
            <w:r w:rsidRPr="00C76BB3">
              <w:rPr>
                <w:rFonts w:ascii="Times New Roman" w:hAnsi="Times New Roman" w:cs="Times New Roman"/>
                <w:sz w:val="24"/>
                <w:szCs w:val="24"/>
              </w:rPr>
              <w:t xml:space="preserve">Windmill Hotel, Preston New Road, </w:t>
            </w:r>
          </w:p>
          <w:p w14:paraId="78F02002" w14:textId="767B6DAA" w:rsidR="00745884" w:rsidRPr="00C76BB3" w:rsidRDefault="004C38E4" w:rsidP="008D68DE">
            <w:pPr>
              <w:rPr>
                <w:rFonts w:ascii="Times New Roman" w:hAnsi="Times New Roman" w:cs="Times New Roman"/>
                <w:sz w:val="24"/>
                <w:szCs w:val="24"/>
              </w:rPr>
            </w:pPr>
            <w:r w:rsidRPr="00C76BB3">
              <w:rPr>
                <w:rFonts w:ascii="Times New Roman" w:hAnsi="Times New Roman" w:cs="Times New Roman"/>
                <w:sz w:val="24"/>
                <w:szCs w:val="24"/>
              </w:rPr>
              <w:t>Mellor Brook, Blackburn</w:t>
            </w:r>
          </w:p>
        </w:tc>
        <w:tc>
          <w:tcPr>
            <w:tcW w:w="2254" w:type="dxa"/>
          </w:tcPr>
          <w:p w14:paraId="2F08D999" w14:textId="2E2816BC" w:rsidR="00745884" w:rsidRPr="00C76BB3" w:rsidRDefault="004C38E4" w:rsidP="008D68DE">
            <w:pPr>
              <w:rPr>
                <w:rFonts w:ascii="Times New Roman" w:hAnsi="Times New Roman" w:cs="Times New Roman"/>
                <w:sz w:val="24"/>
                <w:szCs w:val="24"/>
              </w:rPr>
            </w:pPr>
            <w:r w:rsidRPr="00C76BB3">
              <w:rPr>
                <w:rFonts w:ascii="Times New Roman" w:hAnsi="Times New Roman" w:cs="Times New Roman"/>
                <w:sz w:val="24"/>
                <w:szCs w:val="24"/>
              </w:rPr>
              <w:t>Demolition of vacant Public House</w:t>
            </w:r>
          </w:p>
        </w:tc>
        <w:tc>
          <w:tcPr>
            <w:tcW w:w="2254" w:type="dxa"/>
          </w:tcPr>
          <w:p w14:paraId="3690BEE3" w14:textId="77777777" w:rsidR="00AA7060" w:rsidRPr="00C76BB3" w:rsidRDefault="003458D6" w:rsidP="008D68DE">
            <w:pPr>
              <w:rPr>
                <w:rFonts w:ascii="Times New Roman" w:hAnsi="Times New Roman" w:cs="Times New Roman"/>
                <w:sz w:val="24"/>
                <w:szCs w:val="24"/>
              </w:rPr>
            </w:pPr>
            <w:r w:rsidRPr="00C76BB3">
              <w:rPr>
                <w:rFonts w:ascii="Times New Roman" w:hAnsi="Times New Roman" w:cs="Times New Roman"/>
                <w:sz w:val="24"/>
                <w:szCs w:val="24"/>
              </w:rPr>
              <w:t xml:space="preserve">Approval with Conditions </w:t>
            </w:r>
          </w:p>
          <w:p w14:paraId="6651B241" w14:textId="77777777" w:rsidR="00AA7060" w:rsidRPr="00C76BB3" w:rsidRDefault="00AA7060" w:rsidP="008D68DE">
            <w:pPr>
              <w:rPr>
                <w:rFonts w:ascii="Times New Roman" w:hAnsi="Times New Roman" w:cs="Times New Roman"/>
                <w:sz w:val="24"/>
                <w:szCs w:val="24"/>
              </w:rPr>
            </w:pPr>
          </w:p>
          <w:p w14:paraId="01909994" w14:textId="69F7E679" w:rsidR="00745884" w:rsidRPr="00C76BB3" w:rsidRDefault="003458D6" w:rsidP="008D68DE">
            <w:pPr>
              <w:rPr>
                <w:rFonts w:ascii="Times New Roman" w:hAnsi="Times New Roman" w:cs="Times New Roman"/>
                <w:sz w:val="24"/>
                <w:szCs w:val="24"/>
              </w:rPr>
            </w:pPr>
            <w:r w:rsidRPr="00C76BB3">
              <w:rPr>
                <w:rFonts w:ascii="Times New Roman" w:hAnsi="Times New Roman" w:cs="Times New Roman"/>
                <w:sz w:val="24"/>
                <w:szCs w:val="24"/>
              </w:rPr>
              <w:t>10th October 2024</w:t>
            </w:r>
          </w:p>
        </w:tc>
      </w:tr>
      <w:tr w:rsidR="00745884" w14:paraId="64306B2D" w14:textId="77777777" w:rsidTr="00745884">
        <w:tc>
          <w:tcPr>
            <w:tcW w:w="2254" w:type="dxa"/>
          </w:tcPr>
          <w:p w14:paraId="45FB61D4" w14:textId="189A002C" w:rsidR="00745884" w:rsidRPr="00C76BB3" w:rsidRDefault="00886F1A" w:rsidP="008D68DE">
            <w:pPr>
              <w:rPr>
                <w:rFonts w:ascii="Times New Roman" w:hAnsi="Times New Roman" w:cs="Times New Roman"/>
                <w:sz w:val="24"/>
                <w:szCs w:val="24"/>
              </w:rPr>
            </w:pPr>
            <w:r w:rsidRPr="00C76BB3">
              <w:rPr>
                <w:rFonts w:ascii="Times New Roman" w:hAnsi="Times New Roman" w:cs="Times New Roman"/>
                <w:sz w:val="24"/>
                <w:szCs w:val="24"/>
              </w:rPr>
              <w:t>07/2024/00372/HOH</w:t>
            </w:r>
          </w:p>
        </w:tc>
        <w:tc>
          <w:tcPr>
            <w:tcW w:w="2254" w:type="dxa"/>
          </w:tcPr>
          <w:p w14:paraId="595BDD60" w14:textId="77777777" w:rsidR="00886F1A" w:rsidRPr="00C76BB3" w:rsidRDefault="00886F1A" w:rsidP="008D68DE">
            <w:pPr>
              <w:rPr>
                <w:rFonts w:ascii="Times New Roman" w:hAnsi="Times New Roman" w:cs="Times New Roman"/>
                <w:sz w:val="24"/>
                <w:szCs w:val="24"/>
              </w:rPr>
            </w:pPr>
            <w:r w:rsidRPr="00C76BB3">
              <w:rPr>
                <w:rFonts w:ascii="Times New Roman" w:hAnsi="Times New Roman" w:cs="Times New Roman"/>
                <w:sz w:val="24"/>
                <w:szCs w:val="24"/>
              </w:rPr>
              <w:t xml:space="preserve">Mayfield, </w:t>
            </w:r>
          </w:p>
          <w:p w14:paraId="41182F27" w14:textId="77777777" w:rsidR="00C76BB3" w:rsidRPr="00C76BB3" w:rsidRDefault="00886F1A" w:rsidP="008D68DE">
            <w:pPr>
              <w:rPr>
                <w:rFonts w:ascii="Times New Roman" w:hAnsi="Times New Roman" w:cs="Times New Roman"/>
                <w:sz w:val="24"/>
                <w:szCs w:val="24"/>
              </w:rPr>
            </w:pPr>
            <w:r w:rsidRPr="00C76BB3">
              <w:rPr>
                <w:rFonts w:ascii="Times New Roman" w:hAnsi="Times New Roman" w:cs="Times New Roman"/>
                <w:sz w:val="24"/>
                <w:szCs w:val="24"/>
              </w:rPr>
              <w:t xml:space="preserve">Preston New Road, </w:t>
            </w:r>
          </w:p>
          <w:p w14:paraId="57E4CD81" w14:textId="2691C3FB" w:rsidR="00745884" w:rsidRPr="00C76BB3" w:rsidRDefault="00886F1A" w:rsidP="008D68DE">
            <w:pPr>
              <w:rPr>
                <w:rFonts w:ascii="Times New Roman" w:hAnsi="Times New Roman" w:cs="Times New Roman"/>
                <w:sz w:val="24"/>
                <w:szCs w:val="24"/>
              </w:rPr>
            </w:pPr>
            <w:r w:rsidRPr="00C76BB3">
              <w:rPr>
                <w:rFonts w:ascii="Times New Roman" w:hAnsi="Times New Roman" w:cs="Times New Roman"/>
                <w:sz w:val="24"/>
                <w:szCs w:val="24"/>
              </w:rPr>
              <w:t>Mellor Brook, Blackburn</w:t>
            </w:r>
          </w:p>
        </w:tc>
        <w:tc>
          <w:tcPr>
            <w:tcW w:w="2254" w:type="dxa"/>
          </w:tcPr>
          <w:p w14:paraId="7FACBAF5" w14:textId="27124E86" w:rsidR="00745884" w:rsidRPr="00C76BB3" w:rsidRDefault="00527F4C" w:rsidP="008D68DE">
            <w:pPr>
              <w:rPr>
                <w:rFonts w:ascii="Times New Roman" w:hAnsi="Times New Roman" w:cs="Times New Roman"/>
                <w:sz w:val="24"/>
                <w:szCs w:val="24"/>
              </w:rPr>
            </w:pPr>
            <w:r w:rsidRPr="00C76BB3">
              <w:rPr>
                <w:rFonts w:ascii="Times New Roman" w:hAnsi="Times New Roman" w:cs="Times New Roman"/>
                <w:sz w:val="24"/>
                <w:szCs w:val="24"/>
              </w:rPr>
              <w:t>Two storey rear extension with Juliet balcony to the first floor and single storey porch to front elevation, proposed car port to eastern elevation following demolition of existing wrap around single storey extension and proposed roof works involving raising and altering roof to accommodate additional living space at second floor level.</w:t>
            </w:r>
          </w:p>
        </w:tc>
        <w:tc>
          <w:tcPr>
            <w:tcW w:w="2254" w:type="dxa"/>
          </w:tcPr>
          <w:p w14:paraId="71E31B30" w14:textId="77777777" w:rsidR="00AA7060" w:rsidRPr="00C76BB3" w:rsidRDefault="00AA7060" w:rsidP="008D68DE">
            <w:pPr>
              <w:rPr>
                <w:rFonts w:ascii="Times New Roman" w:hAnsi="Times New Roman" w:cs="Times New Roman"/>
                <w:sz w:val="24"/>
                <w:szCs w:val="24"/>
              </w:rPr>
            </w:pPr>
            <w:r w:rsidRPr="00C76BB3">
              <w:rPr>
                <w:rFonts w:ascii="Times New Roman" w:hAnsi="Times New Roman" w:cs="Times New Roman"/>
                <w:sz w:val="24"/>
                <w:szCs w:val="24"/>
              </w:rPr>
              <w:t xml:space="preserve">Approval with Conditions </w:t>
            </w:r>
          </w:p>
          <w:p w14:paraId="27EA1467" w14:textId="77777777" w:rsidR="00AA7060" w:rsidRPr="00C76BB3" w:rsidRDefault="00AA7060" w:rsidP="008D68DE">
            <w:pPr>
              <w:rPr>
                <w:rFonts w:ascii="Times New Roman" w:hAnsi="Times New Roman" w:cs="Times New Roman"/>
                <w:sz w:val="24"/>
                <w:szCs w:val="24"/>
              </w:rPr>
            </w:pPr>
          </w:p>
          <w:p w14:paraId="208D34D4" w14:textId="3096E55E" w:rsidR="00745884" w:rsidRPr="00C76BB3" w:rsidRDefault="00AA7060" w:rsidP="008D68DE">
            <w:pPr>
              <w:rPr>
                <w:rFonts w:ascii="Times New Roman" w:hAnsi="Times New Roman" w:cs="Times New Roman"/>
                <w:sz w:val="24"/>
                <w:szCs w:val="24"/>
              </w:rPr>
            </w:pPr>
            <w:r w:rsidRPr="00C76BB3">
              <w:rPr>
                <w:rFonts w:ascii="Times New Roman" w:hAnsi="Times New Roman" w:cs="Times New Roman"/>
                <w:sz w:val="24"/>
                <w:szCs w:val="24"/>
              </w:rPr>
              <w:t>4th October 2024</w:t>
            </w:r>
          </w:p>
        </w:tc>
      </w:tr>
      <w:tr w:rsidR="00745884" w14:paraId="6BFD5750" w14:textId="77777777" w:rsidTr="00745884">
        <w:tc>
          <w:tcPr>
            <w:tcW w:w="2254" w:type="dxa"/>
          </w:tcPr>
          <w:p w14:paraId="308C8619" w14:textId="79640FF6" w:rsidR="00745884" w:rsidRPr="00C76BB3" w:rsidRDefault="001C2467" w:rsidP="008D68DE">
            <w:pPr>
              <w:rPr>
                <w:rFonts w:ascii="Times New Roman" w:hAnsi="Times New Roman" w:cs="Times New Roman"/>
                <w:sz w:val="24"/>
                <w:szCs w:val="24"/>
              </w:rPr>
            </w:pPr>
            <w:r w:rsidRPr="00C76BB3">
              <w:rPr>
                <w:rFonts w:ascii="Times New Roman" w:hAnsi="Times New Roman" w:cs="Times New Roman"/>
                <w:sz w:val="24"/>
                <w:szCs w:val="24"/>
              </w:rPr>
              <w:t>07/2024/00586/FUL</w:t>
            </w:r>
          </w:p>
        </w:tc>
        <w:tc>
          <w:tcPr>
            <w:tcW w:w="2254" w:type="dxa"/>
          </w:tcPr>
          <w:p w14:paraId="1A014460" w14:textId="7380B8DD" w:rsidR="00745884" w:rsidRPr="00C76BB3" w:rsidRDefault="001C2467" w:rsidP="008D68DE">
            <w:pPr>
              <w:rPr>
                <w:rFonts w:ascii="Times New Roman" w:hAnsi="Times New Roman" w:cs="Times New Roman"/>
                <w:sz w:val="24"/>
                <w:szCs w:val="24"/>
              </w:rPr>
            </w:pPr>
            <w:r w:rsidRPr="00C76BB3">
              <w:rPr>
                <w:rFonts w:ascii="Times New Roman" w:hAnsi="Times New Roman" w:cs="Times New Roman"/>
                <w:sz w:val="24"/>
                <w:szCs w:val="24"/>
              </w:rPr>
              <w:t>Nabs Head Hotel, Nabs Head Lane, Samlesbury, Preston</w:t>
            </w:r>
          </w:p>
        </w:tc>
        <w:tc>
          <w:tcPr>
            <w:tcW w:w="2254" w:type="dxa"/>
          </w:tcPr>
          <w:p w14:paraId="3DA8E1CE" w14:textId="2C5514FB" w:rsidR="00745884" w:rsidRPr="00C76BB3" w:rsidRDefault="001C2467" w:rsidP="008D68DE">
            <w:pPr>
              <w:rPr>
                <w:rFonts w:ascii="Times New Roman" w:hAnsi="Times New Roman" w:cs="Times New Roman"/>
                <w:sz w:val="24"/>
                <w:szCs w:val="24"/>
              </w:rPr>
            </w:pPr>
            <w:r w:rsidRPr="00C76BB3">
              <w:rPr>
                <w:rFonts w:ascii="Times New Roman" w:hAnsi="Times New Roman" w:cs="Times New Roman"/>
                <w:sz w:val="24"/>
                <w:szCs w:val="24"/>
              </w:rPr>
              <w:t>Addition of fire escape staircase provision to rear yard to service living area above existing public house</w:t>
            </w:r>
          </w:p>
        </w:tc>
        <w:tc>
          <w:tcPr>
            <w:tcW w:w="2254" w:type="dxa"/>
          </w:tcPr>
          <w:p w14:paraId="0760C5E1" w14:textId="77777777" w:rsidR="00407BEC" w:rsidRPr="00C76BB3" w:rsidRDefault="00407BEC" w:rsidP="008D68DE">
            <w:pPr>
              <w:rPr>
                <w:rFonts w:ascii="Times New Roman" w:hAnsi="Times New Roman" w:cs="Times New Roman"/>
                <w:sz w:val="24"/>
                <w:szCs w:val="24"/>
              </w:rPr>
            </w:pPr>
            <w:r w:rsidRPr="00C76BB3">
              <w:rPr>
                <w:rFonts w:ascii="Times New Roman" w:hAnsi="Times New Roman" w:cs="Times New Roman"/>
                <w:sz w:val="24"/>
                <w:szCs w:val="24"/>
              </w:rPr>
              <w:t xml:space="preserve">Approval with Conditions </w:t>
            </w:r>
          </w:p>
          <w:p w14:paraId="14D56BF3" w14:textId="77777777" w:rsidR="00407BEC" w:rsidRPr="00C76BB3" w:rsidRDefault="00407BEC" w:rsidP="008D68DE">
            <w:pPr>
              <w:rPr>
                <w:rFonts w:ascii="Times New Roman" w:hAnsi="Times New Roman" w:cs="Times New Roman"/>
                <w:sz w:val="24"/>
                <w:szCs w:val="24"/>
              </w:rPr>
            </w:pPr>
          </w:p>
          <w:p w14:paraId="12EB67E4" w14:textId="2693F2C6" w:rsidR="00745884" w:rsidRPr="00C76BB3" w:rsidRDefault="00407BEC" w:rsidP="008D68DE">
            <w:pPr>
              <w:rPr>
                <w:rFonts w:ascii="Times New Roman" w:hAnsi="Times New Roman" w:cs="Times New Roman"/>
                <w:sz w:val="24"/>
                <w:szCs w:val="24"/>
              </w:rPr>
            </w:pPr>
            <w:r w:rsidRPr="00C76BB3">
              <w:rPr>
                <w:rFonts w:ascii="Times New Roman" w:hAnsi="Times New Roman" w:cs="Times New Roman"/>
                <w:sz w:val="24"/>
                <w:szCs w:val="24"/>
              </w:rPr>
              <w:t>2nd October 2024</w:t>
            </w:r>
          </w:p>
        </w:tc>
      </w:tr>
      <w:tr w:rsidR="00745884" w14:paraId="4DF7B3D0" w14:textId="77777777" w:rsidTr="00745884">
        <w:tc>
          <w:tcPr>
            <w:tcW w:w="2254" w:type="dxa"/>
          </w:tcPr>
          <w:p w14:paraId="710B8ED2" w14:textId="16796854" w:rsidR="00745884" w:rsidRPr="00C76BB3" w:rsidRDefault="00407BEC" w:rsidP="00C76BB3">
            <w:pPr>
              <w:rPr>
                <w:rFonts w:ascii="Times New Roman" w:hAnsi="Times New Roman" w:cs="Times New Roman"/>
                <w:sz w:val="24"/>
                <w:szCs w:val="24"/>
              </w:rPr>
            </w:pPr>
            <w:r w:rsidRPr="00C76BB3">
              <w:rPr>
                <w:rFonts w:ascii="Times New Roman" w:hAnsi="Times New Roman" w:cs="Times New Roman"/>
                <w:sz w:val="24"/>
                <w:szCs w:val="24"/>
              </w:rPr>
              <w:t>07/2024/00665/SCE</w:t>
            </w:r>
          </w:p>
        </w:tc>
        <w:tc>
          <w:tcPr>
            <w:tcW w:w="2254" w:type="dxa"/>
          </w:tcPr>
          <w:p w14:paraId="5D99A0DD" w14:textId="77777777" w:rsidR="009167BD" w:rsidRPr="00C76BB3" w:rsidRDefault="00100BFD" w:rsidP="008D68DE">
            <w:pPr>
              <w:rPr>
                <w:rFonts w:ascii="Times New Roman" w:hAnsi="Times New Roman" w:cs="Times New Roman"/>
                <w:sz w:val="24"/>
                <w:szCs w:val="24"/>
              </w:rPr>
            </w:pPr>
            <w:r w:rsidRPr="00C76BB3">
              <w:rPr>
                <w:rFonts w:ascii="Times New Roman" w:hAnsi="Times New Roman" w:cs="Times New Roman"/>
                <w:sz w:val="24"/>
                <w:szCs w:val="24"/>
              </w:rPr>
              <w:t xml:space="preserve">Land At Branch Road, </w:t>
            </w:r>
          </w:p>
          <w:p w14:paraId="63730ABE" w14:textId="69BD2F5A" w:rsidR="00745884" w:rsidRPr="00C76BB3" w:rsidRDefault="00100BFD" w:rsidP="008D68DE">
            <w:pPr>
              <w:rPr>
                <w:rFonts w:ascii="Times New Roman" w:hAnsi="Times New Roman" w:cs="Times New Roman"/>
                <w:sz w:val="24"/>
                <w:szCs w:val="24"/>
              </w:rPr>
            </w:pPr>
            <w:r w:rsidRPr="00C76BB3">
              <w:rPr>
                <w:rFonts w:ascii="Times New Roman" w:hAnsi="Times New Roman" w:cs="Times New Roman"/>
                <w:sz w:val="24"/>
                <w:szCs w:val="24"/>
              </w:rPr>
              <w:t>Mellor Brook, Blackburn, Lancashire</w:t>
            </w:r>
          </w:p>
        </w:tc>
        <w:tc>
          <w:tcPr>
            <w:tcW w:w="2254" w:type="dxa"/>
          </w:tcPr>
          <w:p w14:paraId="4F700FFC" w14:textId="7F8D1B63" w:rsidR="00745884" w:rsidRPr="00C76BB3" w:rsidRDefault="00100BFD" w:rsidP="008D68DE">
            <w:pPr>
              <w:rPr>
                <w:rFonts w:ascii="Times New Roman" w:hAnsi="Times New Roman" w:cs="Times New Roman"/>
                <w:sz w:val="24"/>
                <w:szCs w:val="24"/>
              </w:rPr>
            </w:pPr>
            <w:r w:rsidRPr="00C76BB3">
              <w:rPr>
                <w:rFonts w:ascii="Times New Roman" w:hAnsi="Times New Roman" w:cs="Times New Roman"/>
                <w:sz w:val="24"/>
                <w:szCs w:val="24"/>
              </w:rPr>
              <w:t>Erection of 145 residential dwellings</w:t>
            </w:r>
          </w:p>
        </w:tc>
        <w:tc>
          <w:tcPr>
            <w:tcW w:w="2254" w:type="dxa"/>
          </w:tcPr>
          <w:p w14:paraId="2FEE5668" w14:textId="77777777" w:rsidR="009167BD" w:rsidRPr="00C76BB3" w:rsidRDefault="009167BD" w:rsidP="008D68DE">
            <w:pPr>
              <w:rPr>
                <w:rFonts w:ascii="Times New Roman" w:hAnsi="Times New Roman" w:cs="Times New Roman"/>
                <w:sz w:val="24"/>
                <w:szCs w:val="24"/>
              </w:rPr>
            </w:pPr>
            <w:r w:rsidRPr="00C76BB3">
              <w:rPr>
                <w:rFonts w:ascii="Times New Roman" w:hAnsi="Times New Roman" w:cs="Times New Roman"/>
                <w:sz w:val="24"/>
                <w:szCs w:val="24"/>
              </w:rPr>
              <w:t>EAI Not required</w:t>
            </w:r>
          </w:p>
          <w:p w14:paraId="6C3F7934" w14:textId="77777777" w:rsidR="009167BD" w:rsidRPr="00C76BB3" w:rsidRDefault="009167BD" w:rsidP="008D68DE">
            <w:pPr>
              <w:rPr>
                <w:rFonts w:ascii="Times New Roman" w:hAnsi="Times New Roman" w:cs="Times New Roman"/>
                <w:sz w:val="24"/>
                <w:szCs w:val="24"/>
              </w:rPr>
            </w:pPr>
          </w:p>
          <w:p w14:paraId="19222525" w14:textId="5A19A258" w:rsidR="00745884" w:rsidRPr="00C76BB3" w:rsidRDefault="009167BD" w:rsidP="008D68DE">
            <w:pPr>
              <w:rPr>
                <w:rFonts w:ascii="Times New Roman" w:hAnsi="Times New Roman" w:cs="Times New Roman"/>
                <w:sz w:val="24"/>
                <w:szCs w:val="24"/>
              </w:rPr>
            </w:pPr>
            <w:r w:rsidRPr="00C76BB3">
              <w:rPr>
                <w:rFonts w:ascii="Times New Roman" w:hAnsi="Times New Roman" w:cs="Times New Roman"/>
                <w:sz w:val="24"/>
                <w:szCs w:val="24"/>
              </w:rPr>
              <w:t>1st October 2024</w:t>
            </w:r>
          </w:p>
        </w:tc>
      </w:tr>
      <w:tr w:rsidR="00745884" w14:paraId="6259FCB2" w14:textId="77777777" w:rsidTr="00745884">
        <w:tc>
          <w:tcPr>
            <w:tcW w:w="2254" w:type="dxa"/>
          </w:tcPr>
          <w:p w14:paraId="32BA1552" w14:textId="6C2E60DF" w:rsidR="00745884" w:rsidRPr="00C76BB3" w:rsidRDefault="00850F22" w:rsidP="008D68DE">
            <w:pPr>
              <w:rPr>
                <w:rFonts w:ascii="Times New Roman" w:hAnsi="Times New Roman" w:cs="Times New Roman"/>
                <w:sz w:val="24"/>
                <w:szCs w:val="24"/>
              </w:rPr>
            </w:pPr>
            <w:r w:rsidRPr="00C76BB3">
              <w:rPr>
                <w:rFonts w:ascii="Times New Roman" w:hAnsi="Times New Roman" w:cs="Times New Roman"/>
                <w:sz w:val="24"/>
                <w:szCs w:val="24"/>
              </w:rPr>
              <w:t>07/2024/00620/DIS</w:t>
            </w:r>
          </w:p>
        </w:tc>
        <w:tc>
          <w:tcPr>
            <w:tcW w:w="2254" w:type="dxa"/>
          </w:tcPr>
          <w:p w14:paraId="3EABD2A2" w14:textId="77777777" w:rsidR="00C76BB3" w:rsidRPr="00C76BB3" w:rsidRDefault="00140767" w:rsidP="008D68DE">
            <w:pPr>
              <w:rPr>
                <w:rFonts w:ascii="Times New Roman" w:hAnsi="Times New Roman" w:cs="Times New Roman"/>
                <w:sz w:val="24"/>
                <w:szCs w:val="24"/>
              </w:rPr>
            </w:pPr>
            <w:r w:rsidRPr="00C76BB3">
              <w:rPr>
                <w:rFonts w:ascii="Times New Roman" w:hAnsi="Times New Roman" w:cs="Times New Roman"/>
                <w:sz w:val="24"/>
                <w:szCs w:val="24"/>
              </w:rPr>
              <w:t xml:space="preserve">Brook House Farm, Goosefoot Lane, Samlesbury, </w:t>
            </w:r>
          </w:p>
          <w:p w14:paraId="27D0ADB4" w14:textId="57D5C322" w:rsidR="00745884" w:rsidRPr="00C76BB3" w:rsidRDefault="00140767" w:rsidP="008D68DE">
            <w:pPr>
              <w:rPr>
                <w:rFonts w:ascii="Times New Roman" w:hAnsi="Times New Roman" w:cs="Times New Roman"/>
                <w:sz w:val="24"/>
                <w:szCs w:val="24"/>
              </w:rPr>
            </w:pPr>
            <w:r w:rsidRPr="00C76BB3">
              <w:rPr>
                <w:rFonts w:ascii="Times New Roman" w:hAnsi="Times New Roman" w:cs="Times New Roman"/>
                <w:sz w:val="24"/>
                <w:szCs w:val="24"/>
              </w:rPr>
              <w:t>Preston</w:t>
            </w:r>
          </w:p>
        </w:tc>
        <w:tc>
          <w:tcPr>
            <w:tcW w:w="2254" w:type="dxa"/>
          </w:tcPr>
          <w:p w14:paraId="0BA48DBD" w14:textId="3FECE2AA" w:rsidR="00745884" w:rsidRPr="00C76BB3" w:rsidRDefault="00A96F30" w:rsidP="008D68DE">
            <w:pPr>
              <w:rPr>
                <w:rFonts w:ascii="Times New Roman" w:hAnsi="Times New Roman" w:cs="Times New Roman"/>
                <w:sz w:val="24"/>
                <w:szCs w:val="24"/>
              </w:rPr>
            </w:pPr>
            <w:r w:rsidRPr="00C76BB3">
              <w:rPr>
                <w:rFonts w:ascii="Times New Roman" w:hAnsi="Times New Roman" w:cs="Times New Roman"/>
                <w:sz w:val="24"/>
                <w:szCs w:val="24"/>
              </w:rPr>
              <w:t>Application to discharge condition</w:t>
            </w:r>
            <w:r w:rsidR="00DB19F0">
              <w:rPr>
                <w:rFonts w:ascii="Times New Roman" w:hAnsi="Times New Roman" w:cs="Times New Roman"/>
                <w:sz w:val="24"/>
                <w:szCs w:val="24"/>
              </w:rPr>
              <w:t>s</w:t>
            </w:r>
            <w:r w:rsidRPr="00C76BB3">
              <w:rPr>
                <w:rFonts w:ascii="Times New Roman" w:hAnsi="Times New Roman" w:cs="Times New Roman"/>
                <w:sz w:val="24"/>
                <w:szCs w:val="24"/>
              </w:rPr>
              <w:t xml:space="preserve"> Condition 3 - Materials </w:t>
            </w:r>
            <w:r w:rsidRPr="00C76BB3">
              <w:rPr>
                <w:rFonts w:ascii="Times New Roman" w:hAnsi="Times New Roman" w:cs="Times New Roman"/>
                <w:sz w:val="24"/>
                <w:szCs w:val="24"/>
              </w:rPr>
              <w:lastRenderedPageBreak/>
              <w:t>Specification; Condition 4 - SAP Calculation; Condition 16 - Invasive Species; Condition 17 - Brook Protection; Condition 18 - Soft Landscaping; Condition 21 - Replacement Trees of planning approval 07/2023/00089/FUL</w:t>
            </w:r>
          </w:p>
        </w:tc>
        <w:tc>
          <w:tcPr>
            <w:tcW w:w="2254" w:type="dxa"/>
          </w:tcPr>
          <w:p w14:paraId="2E049703" w14:textId="77777777" w:rsidR="00016845" w:rsidRDefault="00A96F30" w:rsidP="008D68DE">
            <w:pPr>
              <w:rPr>
                <w:rFonts w:ascii="Times New Roman" w:hAnsi="Times New Roman" w:cs="Times New Roman"/>
                <w:sz w:val="24"/>
                <w:szCs w:val="24"/>
              </w:rPr>
            </w:pPr>
            <w:r w:rsidRPr="00C76BB3">
              <w:rPr>
                <w:rFonts w:ascii="Times New Roman" w:hAnsi="Times New Roman" w:cs="Times New Roman"/>
                <w:sz w:val="24"/>
                <w:szCs w:val="24"/>
              </w:rPr>
              <w:lastRenderedPageBreak/>
              <w:t xml:space="preserve">Part Discharged </w:t>
            </w:r>
          </w:p>
          <w:p w14:paraId="16E12172" w14:textId="77777777" w:rsidR="00016845" w:rsidRDefault="00016845" w:rsidP="008D68DE">
            <w:pPr>
              <w:rPr>
                <w:rFonts w:ascii="Times New Roman" w:hAnsi="Times New Roman" w:cs="Times New Roman"/>
                <w:sz w:val="24"/>
                <w:szCs w:val="24"/>
              </w:rPr>
            </w:pPr>
          </w:p>
          <w:p w14:paraId="42DE39BE" w14:textId="01222B3B" w:rsidR="00745884" w:rsidRPr="00C76BB3" w:rsidRDefault="00A96F30" w:rsidP="008D68DE">
            <w:pPr>
              <w:rPr>
                <w:rFonts w:ascii="Times New Roman" w:hAnsi="Times New Roman" w:cs="Times New Roman"/>
                <w:sz w:val="24"/>
                <w:szCs w:val="24"/>
              </w:rPr>
            </w:pPr>
            <w:r w:rsidRPr="00C76BB3">
              <w:rPr>
                <w:rFonts w:ascii="Times New Roman" w:hAnsi="Times New Roman" w:cs="Times New Roman"/>
                <w:sz w:val="24"/>
                <w:szCs w:val="24"/>
              </w:rPr>
              <w:t>15th October 2024</w:t>
            </w:r>
          </w:p>
        </w:tc>
      </w:tr>
      <w:tr w:rsidR="00A96F30" w14:paraId="10B2A090" w14:textId="77777777" w:rsidTr="00745884">
        <w:tc>
          <w:tcPr>
            <w:tcW w:w="2254" w:type="dxa"/>
          </w:tcPr>
          <w:p w14:paraId="034505E7" w14:textId="0E1A3C8D" w:rsidR="00A96F30" w:rsidRPr="00C76BB3" w:rsidRDefault="004A5E5B" w:rsidP="008D68DE">
            <w:pPr>
              <w:rPr>
                <w:rFonts w:ascii="Times New Roman" w:hAnsi="Times New Roman" w:cs="Times New Roman"/>
                <w:sz w:val="24"/>
                <w:szCs w:val="24"/>
              </w:rPr>
            </w:pPr>
            <w:r w:rsidRPr="00C76BB3">
              <w:rPr>
                <w:rFonts w:ascii="Times New Roman" w:hAnsi="Times New Roman" w:cs="Times New Roman"/>
                <w:sz w:val="24"/>
                <w:szCs w:val="24"/>
              </w:rPr>
              <w:t>07/2024/00652/ADV</w:t>
            </w:r>
          </w:p>
        </w:tc>
        <w:tc>
          <w:tcPr>
            <w:tcW w:w="2254" w:type="dxa"/>
          </w:tcPr>
          <w:p w14:paraId="3575CF92" w14:textId="77777777" w:rsidR="00C76BB3" w:rsidRPr="00C76BB3" w:rsidRDefault="005B62E9" w:rsidP="008D68DE">
            <w:pPr>
              <w:rPr>
                <w:rFonts w:ascii="Times New Roman" w:hAnsi="Times New Roman" w:cs="Times New Roman"/>
                <w:sz w:val="24"/>
                <w:szCs w:val="24"/>
              </w:rPr>
            </w:pPr>
            <w:r w:rsidRPr="00C76BB3">
              <w:rPr>
                <w:rFonts w:ascii="Times New Roman" w:hAnsi="Times New Roman" w:cs="Times New Roman"/>
                <w:sz w:val="24"/>
                <w:szCs w:val="24"/>
              </w:rPr>
              <w:t xml:space="preserve">Chaiiwala, </w:t>
            </w:r>
          </w:p>
          <w:p w14:paraId="0A002FF6" w14:textId="60BC5E2D" w:rsidR="00A96F30" w:rsidRPr="00C76BB3" w:rsidRDefault="005B62E9" w:rsidP="008D68DE">
            <w:pPr>
              <w:rPr>
                <w:rFonts w:ascii="Times New Roman" w:hAnsi="Times New Roman" w:cs="Times New Roman"/>
                <w:sz w:val="24"/>
                <w:szCs w:val="24"/>
              </w:rPr>
            </w:pPr>
            <w:r w:rsidRPr="00C76BB3">
              <w:rPr>
                <w:rFonts w:ascii="Times New Roman" w:hAnsi="Times New Roman" w:cs="Times New Roman"/>
                <w:sz w:val="24"/>
                <w:szCs w:val="24"/>
              </w:rPr>
              <w:t>Preston New Road, Mellor Brook, Blackburn</w:t>
            </w:r>
          </w:p>
        </w:tc>
        <w:tc>
          <w:tcPr>
            <w:tcW w:w="2254" w:type="dxa"/>
          </w:tcPr>
          <w:p w14:paraId="443C96F5" w14:textId="1939E334" w:rsidR="00A96F30" w:rsidRPr="00C76BB3" w:rsidRDefault="005B62E9" w:rsidP="008D68DE">
            <w:pPr>
              <w:rPr>
                <w:rFonts w:ascii="Times New Roman" w:hAnsi="Times New Roman" w:cs="Times New Roman"/>
                <w:sz w:val="24"/>
                <w:szCs w:val="24"/>
              </w:rPr>
            </w:pPr>
            <w:r w:rsidRPr="00C76BB3">
              <w:rPr>
                <w:rFonts w:ascii="Times New Roman" w:hAnsi="Times New Roman" w:cs="Times New Roman"/>
                <w:sz w:val="24"/>
                <w:szCs w:val="24"/>
              </w:rPr>
              <w:t>Retrospective Advertisement Consent for illumiated and non-illuminated signage scheme</w:t>
            </w:r>
          </w:p>
        </w:tc>
        <w:tc>
          <w:tcPr>
            <w:tcW w:w="2254" w:type="dxa"/>
          </w:tcPr>
          <w:p w14:paraId="497384D0" w14:textId="77777777" w:rsidR="005B62E9" w:rsidRPr="00C76BB3" w:rsidRDefault="005B62E9" w:rsidP="008D68DE">
            <w:pPr>
              <w:rPr>
                <w:rFonts w:ascii="Times New Roman" w:hAnsi="Times New Roman" w:cs="Times New Roman"/>
                <w:sz w:val="24"/>
                <w:szCs w:val="24"/>
              </w:rPr>
            </w:pPr>
            <w:r w:rsidRPr="00C76BB3">
              <w:rPr>
                <w:rFonts w:ascii="Times New Roman" w:hAnsi="Times New Roman" w:cs="Times New Roman"/>
                <w:sz w:val="24"/>
                <w:szCs w:val="24"/>
              </w:rPr>
              <w:t xml:space="preserve">Consent Granted </w:t>
            </w:r>
          </w:p>
          <w:p w14:paraId="758578FD" w14:textId="77777777" w:rsidR="005B62E9" w:rsidRPr="00C76BB3" w:rsidRDefault="005B62E9" w:rsidP="008D68DE">
            <w:pPr>
              <w:rPr>
                <w:rFonts w:ascii="Times New Roman" w:hAnsi="Times New Roman" w:cs="Times New Roman"/>
                <w:sz w:val="24"/>
                <w:szCs w:val="24"/>
              </w:rPr>
            </w:pPr>
          </w:p>
          <w:p w14:paraId="63781460" w14:textId="6FBB0A42" w:rsidR="00A96F30" w:rsidRPr="00C76BB3" w:rsidRDefault="005B62E9" w:rsidP="008D68DE">
            <w:pPr>
              <w:rPr>
                <w:rFonts w:ascii="Times New Roman" w:hAnsi="Times New Roman" w:cs="Times New Roman"/>
                <w:sz w:val="24"/>
                <w:szCs w:val="24"/>
              </w:rPr>
            </w:pPr>
            <w:r w:rsidRPr="00C76BB3">
              <w:rPr>
                <w:rFonts w:ascii="Times New Roman" w:hAnsi="Times New Roman" w:cs="Times New Roman"/>
                <w:sz w:val="24"/>
                <w:szCs w:val="24"/>
              </w:rPr>
              <w:t>24th October 2024</w:t>
            </w:r>
          </w:p>
        </w:tc>
      </w:tr>
      <w:tr w:rsidR="005B62E9" w14:paraId="38C62830" w14:textId="77777777" w:rsidTr="00745884">
        <w:tc>
          <w:tcPr>
            <w:tcW w:w="2254" w:type="dxa"/>
          </w:tcPr>
          <w:p w14:paraId="5D661DA1" w14:textId="59E99AAE" w:rsidR="005B62E9" w:rsidRPr="00C76BB3" w:rsidRDefault="00B57999" w:rsidP="008D68DE">
            <w:pPr>
              <w:rPr>
                <w:rFonts w:ascii="Times New Roman" w:hAnsi="Times New Roman" w:cs="Times New Roman"/>
                <w:sz w:val="24"/>
                <w:szCs w:val="24"/>
              </w:rPr>
            </w:pPr>
            <w:r w:rsidRPr="00C76BB3">
              <w:rPr>
                <w:rFonts w:ascii="Times New Roman" w:hAnsi="Times New Roman" w:cs="Times New Roman"/>
                <w:sz w:val="24"/>
                <w:szCs w:val="24"/>
              </w:rPr>
              <w:t>07/2024/00369/CLU</w:t>
            </w:r>
          </w:p>
        </w:tc>
        <w:tc>
          <w:tcPr>
            <w:tcW w:w="2254" w:type="dxa"/>
          </w:tcPr>
          <w:p w14:paraId="02504733" w14:textId="77777777" w:rsidR="00C76BB3" w:rsidRPr="00C76BB3" w:rsidRDefault="00E51936" w:rsidP="008D68DE">
            <w:pPr>
              <w:rPr>
                <w:rFonts w:ascii="Times New Roman" w:hAnsi="Times New Roman" w:cs="Times New Roman"/>
                <w:sz w:val="24"/>
                <w:szCs w:val="24"/>
              </w:rPr>
            </w:pPr>
            <w:r w:rsidRPr="00C76BB3">
              <w:rPr>
                <w:rFonts w:ascii="Times New Roman" w:hAnsi="Times New Roman" w:cs="Times New Roman"/>
                <w:sz w:val="24"/>
                <w:szCs w:val="24"/>
              </w:rPr>
              <w:t xml:space="preserve">Old Oak Barn, Bezza Lane, Samlesbury, </w:t>
            </w:r>
          </w:p>
          <w:p w14:paraId="318B81D4" w14:textId="03A8EB1C" w:rsidR="005B62E9" w:rsidRPr="00C76BB3" w:rsidRDefault="00E51936" w:rsidP="008D68DE">
            <w:pPr>
              <w:rPr>
                <w:rFonts w:ascii="Times New Roman" w:hAnsi="Times New Roman" w:cs="Times New Roman"/>
                <w:sz w:val="24"/>
                <w:szCs w:val="24"/>
              </w:rPr>
            </w:pPr>
            <w:r w:rsidRPr="00C76BB3">
              <w:rPr>
                <w:rFonts w:ascii="Times New Roman" w:hAnsi="Times New Roman" w:cs="Times New Roman"/>
                <w:sz w:val="24"/>
                <w:szCs w:val="24"/>
              </w:rPr>
              <w:t>Preston</w:t>
            </w:r>
          </w:p>
        </w:tc>
        <w:tc>
          <w:tcPr>
            <w:tcW w:w="2254" w:type="dxa"/>
          </w:tcPr>
          <w:p w14:paraId="500081C6" w14:textId="731AF00A" w:rsidR="005B62E9" w:rsidRPr="00C76BB3" w:rsidRDefault="00E51936" w:rsidP="008D68DE">
            <w:pPr>
              <w:rPr>
                <w:rFonts w:ascii="Times New Roman" w:hAnsi="Times New Roman" w:cs="Times New Roman"/>
                <w:sz w:val="24"/>
                <w:szCs w:val="24"/>
              </w:rPr>
            </w:pPr>
            <w:r w:rsidRPr="00C76BB3">
              <w:rPr>
                <w:rFonts w:ascii="Times New Roman" w:hAnsi="Times New Roman" w:cs="Times New Roman"/>
                <w:sz w:val="24"/>
                <w:szCs w:val="24"/>
              </w:rPr>
              <w:t>Application for Certificate of Lawfulness for Use of land as garden for purposes incidental to the enjoyment of a dwelling house</w:t>
            </w:r>
          </w:p>
        </w:tc>
        <w:tc>
          <w:tcPr>
            <w:tcW w:w="2254" w:type="dxa"/>
          </w:tcPr>
          <w:p w14:paraId="3CB2D969" w14:textId="77777777" w:rsidR="00016845" w:rsidRDefault="00E51936" w:rsidP="008D68DE">
            <w:pPr>
              <w:rPr>
                <w:rFonts w:ascii="Times New Roman" w:hAnsi="Times New Roman" w:cs="Times New Roman"/>
                <w:sz w:val="24"/>
                <w:szCs w:val="24"/>
              </w:rPr>
            </w:pPr>
            <w:r w:rsidRPr="00C76BB3">
              <w:rPr>
                <w:rFonts w:ascii="Times New Roman" w:hAnsi="Times New Roman" w:cs="Times New Roman"/>
                <w:sz w:val="24"/>
                <w:szCs w:val="24"/>
              </w:rPr>
              <w:t>Certificate Granted</w:t>
            </w:r>
          </w:p>
          <w:p w14:paraId="6E70870E" w14:textId="77777777" w:rsidR="00016845" w:rsidRDefault="00016845" w:rsidP="008D68DE">
            <w:pPr>
              <w:rPr>
                <w:rFonts w:ascii="Times New Roman" w:hAnsi="Times New Roman" w:cs="Times New Roman"/>
                <w:sz w:val="24"/>
                <w:szCs w:val="24"/>
              </w:rPr>
            </w:pPr>
          </w:p>
          <w:p w14:paraId="3E7F6804" w14:textId="3495B5E9" w:rsidR="005B62E9" w:rsidRPr="00C76BB3" w:rsidRDefault="00E51936" w:rsidP="008D68DE">
            <w:pPr>
              <w:rPr>
                <w:rFonts w:ascii="Times New Roman" w:hAnsi="Times New Roman" w:cs="Times New Roman"/>
                <w:sz w:val="24"/>
                <w:szCs w:val="24"/>
              </w:rPr>
            </w:pPr>
            <w:r w:rsidRPr="00C76BB3">
              <w:rPr>
                <w:rFonts w:ascii="Times New Roman" w:hAnsi="Times New Roman" w:cs="Times New Roman"/>
                <w:sz w:val="24"/>
                <w:szCs w:val="24"/>
              </w:rPr>
              <w:t>31st October 2024</w:t>
            </w:r>
          </w:p>
        </w:tc>
      </w:tr>
      <w:tr w:rsidR="00E51936" w14:paraId="08B96AFE" w14:textId="77777777" w:rsidTr="00745884">
        <w:tc>
          <w:tcPr>
            <w:tcW w:w="2254" w:type="dxa"/>
          </w:tcPr>
          <w:p w14:paraId="40952D26" w14:textId="7E2FDC4F" w:rsidR="00E51936" w:rsidRPr="00B57999" w:rsidRDefault="00B33EAC" w:rsidP="008D68DE">
            <w:pPr>
              <w:rPr>
                <w:rFonts w:ascii="Times New Roman" w:hAnsi="Times New Roman" w:cs="Times New Roman"/>
                <w:sz w:val="24"/>
                <w:szCs w:val="24"/>
                <w:u w:val="single"/>
              </w:rPr>
            </w:pPr>
            <w:r w:rsidRPr="00B736A4">
              <w:rPr>
                <w:rFonts w:ascii="Times New Roman" w:hAnsi="Times New Roman" w:cs="Times New Roman"/>
                <w:sz w:val="24"/>
                <w:szCs w:val="24"/>
              </w:rPr>
              <w:t>07/2024/00727/HOH</w:t>
            </w:r>
          </w:p>
        </w:tc>
        <w:tc>
          <w:tcPr>
            <w:tcW w:w="2254" w:type="dxa"/>
          </w:tcPr>
          <w:p w14:paraId="3A2E34F0" w14:textId="77777777" w:rsidR="00B33EAC" w:rsidRDefault="00B33EAC" w:rsidP="00B33EAC">
            <w:pPr>
              <w:rPr>
                <w:rFonts w:ascii="Times New Roman" w:hAnsi="Times New Roman" w:cs="Times New Roman"/>
                <w:sz w:val="24"/>
                <w:szCs w:val="24"/>
              </w:rPr>
            </w:pPr>
            <w:r w:rsidRPr="00A61F7F">
              <w:rPr>
                <w:rFonts w:ascii="Times New Roman" w:hAnsi="Times New Roman" w:cs="Times New Roman"/>
                <w:sz w:val="24"/>
                <w:szCs w:val="24"/>
              </w:rPr>
              <w:t xml:space="preserve">Brendene </w:t>
            </w:r>
          </w:p>
          <w:p w14:paraId="19B1B148" w14:textId="77777777" w:rsidR="00B33EAC" w:rsidRDefault="00B33EAC" w:rsidP="00B33EAC">
            <w:pPr>
              <w:rPr>
                <w:rFonts w:ascii="Times New Roman" w:hAnsi="Times New Roman" w:cs="Times New Roman"/>
                <w:sz w:val="24"/>
                <w:szCs w:val="24"/>
              </w:rPr>
            </w:pPr>
            <w:r w:rsidRPr="00A61F7F">
              <w:rPr>
                <w:rFonts w:ascii="Times New Roman" w:hAnsi="Times New Roman" w:cs="Times New Roman"/>
                <w:sz w:val="24"/>
                <w:szCs w:val="24"/>
              </w:rPr>
              <w:t xml:space="preserve">Park Lane </w:t>
            </w:r>
          </w:p>
          <w:p w14:paraId="50EAE5AE" w14:textId="77777777" w:rsidR="00B33EAC" w:rsidRDefault="00B33EAC" w:rsidP="00B33EAC">
            <w:pPr>
              <w:rPr>
                <w:rFonts w:ascii="Times New Roman" w:hAnsi="Times New Roman" w:cs="Times New Roman"/>
                <w:sz w:val="24"/>
                <w:szCs w:val="24"/>
              </w:rPr>
            </w:pPr>
            <w:r w:rsidRPr="00A61F7F">
              <w:rPr>
                <w:rFonts w:ascii="Times New Roman" w:hAnsi="Times New Roman" w:cs="Times New Roman"/>
                <w:sz w:val="24"/>
                <w:szCs w:val="24"/>
              </w:rPr>
              <w:t xml:space="preserve">Mellor Brook </w:t>
            </w:r>
          </w:p>
          <w:p w14:paraId="5E7A2BD6" w14:textId="77777777" w:rsidR="00B33EAC" w:rsidRDefault="00B33EAC" w:rsidP="00B33EAC">
            <w:pPr>
              <w:rPr>
                <w:rFonts w:ascii="Times New Roman" w:hAnsi="Times New Roman" w:cs="Times New Roman"/>
                <w:sz w:val="24"/>
                <w:szCs w:val="24"/>
              </w:rPr>
            </w:pPr>
            <w:r w:rsidRPr="00A61F7F">
              <w:rPr>
                <w:rFonts w:ascii="Times New Roman" w:hAnsi="Times New Roman" w:cs="Times New Roman"/>
                <w:sz w:val="24"/>
                <w:szCs w:val="24"/>
              </w:rPr>
              <w:t xml:space="preserve">Blackburn </w:t>
            </w:r>
          </w:p>
          <w:p w14:paraId="0FF0929A" w14:textId="77777777" w:rsidR="00B33EAC" w:rsidRDefault="00B33EAC" w:rsidP="00B33EAC">
            <w:pPr>
              <w:rPr>
                <w:rFonts w:ascii="Times New Roman" w:hAnsi="Times New Roman" w:cs="Times New Roman"/>
                <w:sz w:val="24"/>
                <w:szCs w:val="24"/>
              </w:rPr>
            </w:pPr>
            <w:r w:rsidRPr="00A61F7F">
              <w:rPr>
                <w:rFonts w:ascii="Times New Roman" w:hAnsi="Times New Roman" w:cs="Times New Roman"/>
                <w:sz w:val="24"/>
                <w:szCs w:val="24"/>
              </w:rPr>
              <w:t xml:space="preserve">Lancashire </w:t>
            </w:r>
          </w:p>
          <w:p w14:paraId="35F1D8E2" w14:textId="1B34D9F7" w:rsidR="00E51936" w:rsidRPr="00E51936" w:rsidRDefault="00B33EAC" w:rsidP="00B33EAC">
            <w:pPr>
              <w:rPr>
                <w:rFonts w:ascii="Times New Roman" w:hAnsi="Times New Roman" w:cs="Times New Roman"/>
                <w:sz w:val="24"/>
                <w:szCs w:val="24"/>
                <w:u w:val="single"/>
              </w:rPr>
            </w:pPr>
            <w:r w:rsidRPr="00A61F7F">
              <w:rPr>
                <w:rFonts w:ascii="Times New Roman" w:hAnsi="Times New Roman" w:cs="Times New Roman"/>
                <w:sz w:val="24"/>
                <w:szCs w:val="24"/>
              </w:rPr>
              <w:t>BB2 7PY</w:t>
            </w:r>
          </w:p>
        </w:tc>
        <w:tc>
          <w:tcPr>
            <w:tcW w:w="2254" w:type="dxa"/>
          </w:tcPr>
          <w:p w14:paraId="1A1A13EC" w14:textId="41AFBC16" w:rsidR="00E51936" w:rsidRPr="00E51936" w:rsidRDefault="00B33EAC" w:rsidP="008D68DE">
            <w:pPr>
              <w:rPr>
                <w:rFonts w:ascii="Times New Roman" w:hAnsi="Times New Roman" w:cs="Times New Roman"/>
                <w:sz w:val="24"/>
                <w:szCs w:val="24"/>
                <w:u w:val="single"/>
              </w:rPr>
            </w:pPr>
            <w:r w:rsidRPr="00FE2918">
              <w:rPr>
                <w:rFonts w:ascii="Times New Roman" w:hAnsi="Times New Roman" w:cs="Times New Roman"/>
                <w:sz w:val="24"/>
                <w:szCs w:val="24"/>
              </w:rPr>
              <w:t>Single-storey side extension, two-storey rear extension with balcony to the rear, the erection of a double storey front porch, a new roof installation to include ridge extension and first floor side extension, a loft conversion and changes to external materials and appearance.</w:t>
            </w:r>
          </w:p>
        </w:tc>
        <w:tc>
          <w:tcPr>
            <w:tcW w:w="2254" w:type="dxa"/>
          </w:tcPr>
          <w:p w14:paraId="628464AE" w14:textId="77777777" w:rsidR="00E51936" w:rsidRDefault="00016845" w:rsidP="008D68DE">
            <w:pPr>
              <w:rPr>
                <w:rFonts w:ascii="Times New Roman" w:hAnsi="Times New Roman" w:cs="Times New Roman"/>
                <w:sz w:val="24"/>
                <w:szCs w:val="24"/>
              </w:rPr>
            </w:pPr>
            <w:r>
              <w:rPr>
                <w:rFonts w:ascii="Times New Roman" w:hAnsi="Times New Roman" w:cs="Times New Roman"/>
                <w:sz w:val="24"/>
                <w:szCs w:val="24"/>
              </w:rPr>
              <w:t>Approval with conditions</w:t>
            </w:r>
          </w:p>
          <w:p w14:paraId="73977C59" w14:textId="77777777" w:rsidR="00016845" w:rsidRDefault="00016845" w:rsidP="008D68DE">
            <w:pPr>
              <w:rPr>
                <w:rFonts w:ascii="Times New Roman" w:hAnsi="Times New Roman" w:cs="Times New Roman"/>
                <w:sz w:val="24"/>
                <w:szCs w:val="24"/>
              </w:rPr>
            </w:pPr>
          </w:p>
          <w:p w14:paraId="77CAE0C2" w14:textId="77777777" w:rsidR="00016845" w:rsidRDefault="00016845" w:rsidP="008D68DE">
            <w:pPr>
              <w:rPr>
                <w:rFonts w:ascii="Times New Roman" w:hAnsi="Times New Roman" w:cs="Times New Roman"/>
                <w:sz w:val="24"/>
                <w:szCs w:val="24"/>
              </w:rPr>
            </w:pPr>
          </w:p>
          <w:p w14:paraId="757AF296" w14:textId="7A5FD5E4" w:rsidR="00016845" w:rsidRPr="00016845" w:rsidRDefault="00016845" w:rsidP="008D68DE">
            <w:pPr>
              <w:rPr>
                <w:rFonts w:ascii="Times New Roman" w:hAnsi="Times New Roman" w:cs="Times New Roman"/>
                <w:sz w:val="24"/>
                <w:szCs w:val="24"/>
              </w:rPr>
            </w:pPr>
            <w:r>
              <w:rPr>
                <w:rFonts w:ascii="Times New Roman" w:hAnsi="Times New Roman" w:cs="Times New Roman"/>
                <w:sz w:val="24"/>
                <w:szCs w:val="24"/>
              </w:rPr>
              <w:t>19</w:t>
            </w:r>
            <w:r w:rsidRPr="0001684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2024</w:t>
            </w:r>
          </w:p>
        </w:tc>
      </w:tr>
    </w:tbl>
    <w:p w14:paraId="10F267D5" w14:textId="77777777" w:rsidR="00745884" w:rsidRDefault="00745884" w:rsidP="008D68DE">
      <w:pPr>
        <w:rPr>
          <w:rFonts w:ascii="Times New Roman" w:hAnsi="Times New Roman" w:cs="Times New Roman"/>
          <w:sz w:val="24"/>
          <w:szCs w:val="24"/>
          <w:u w:val="single"/>
        </w:rPr>
      </w:pPr>
    </w:p>
    <w:p w14:paraId="319F0FB1" w14:textId="3B17BBC6" w:rsidR="00E715FA" w:rsidRDefault="00E715FA" w:rsidP="008D68DE">
      <w:pPr>
        <w:rPr>
          <w:rFonts w:ascii="Times New Roman" w:hAnsi="Times New Roman" w:cs="Times New Roman"/>
          <w:sz w:val="24"/>
          <w:szCs w:val="24"/>
        </w:rPr>
      </w:pPr>
      <w:r>
        <w:rPr>
          <w:rFonts w:ascii="Times New Roman" w:hAnsi="Times New Roman" w:cs="Times New Roman"/>
          <w:sz w:val="24"/>
          <w:szCs w:val="24"/>
        </w:rPr>
        <w:t xml:space="preserve">An email </w:t>
      </w:r>
      <w:r w:rsidR="00C24869">
        <w:rPr>
          <w:rFonts w:ascii="Times New Roman" w:hAnsi="Times New Roman" w:cs="Times New Roman"/>
          <w:sz w:val="24"/>
          <w:szCs w:val="24"/>
        </w:rPr>
        <w:t xml:space="preserve">has been received </w:t>
      </w:r>
      <w:r w:rsidR="000A74DA">
        <w:rPr>
          <w:rFonts w:ascii="Times New Roman" w:hAnsi="Times New Roman" w:cs="Times New Roman"/>
          <w:sz w:val="24"/>
          <w:szCs w:val="24"/>
        </w:rPr>
        <w:t xml:space="preserve">regarding </w:t>
      </w:r>
      <w:r w:rsidR="00D7556F">
        <w:rPr>
          <w:rFonts w:ascii="Times New Roman" w:hAnsi="Times New Roman" w:cs="Times New Roman"/>
          <w:sz w:val="24"/>
          <w:szCs w:val="24"/>
        </w:rPr>
        <w:t>a bre</w:t>
      </w:r>
      <w:r w:rsidR="00F104A6">
        <w:rPr>
          <w:rFonts w:ascii="Times New Roman" w:hAnsi="Times New Roman" w:cs="Times New Roman"/>
          <w:sz w:val="24"/>
          <w:szCs w:val="24"/>
        </w:rPr>
        <w:t>ach of planning</w:t>
      </w:r>
      <w:r w:rsidR="006239E1">
        <w:rPr>
          <w:rFonts w:ascii="Times New Roman" w:hAnsi="Times New Roman" w:cs="Times New Roman"/>
          <w:sz w:val="24"/>
          <w:szCs w:val="24"/>
        </w:rPr>
        <w:t>:</w:t>
      </w:r>
    </w:p>
    <w:p w14:paraId="4E7DEF22" w14:textId="021E975B" w:rsidR="00F104A6" w:rsidRPr="00E715FA" w:rsidRDefault="00E76FD5" w:rsidP="008D68DE">
      <w:pPr>
        <w:rPr>
          <w:rFonts w:ascii="Times New Roman" w:hAnsi="Times New Roman" w:cs="Times New Roman"/>
          <w:sz w:val="24"/>
          <w:szCs w:val="24"/>
        </w:rPr>
      </w:pPr>
      <w:r>
        <w:rPr>
          <w:rFonts w:ascii="Times New Roman" w:hAnsi="Times New Roman" w:cs="Times New Roman"/>
          <w:sz w:val="24"/>
          <w:szCs w:val="24"/>
        </w:rPr>
        <w:t xml:space="preserve">The </w:t>
      </w:r>
      <w:r w:rsidR="006239E1" w:rsidRPr="006239E1">
        <w:rPr>
          <w:rFonts w:ascii="Times New Roman" w:hAnsi="Times New Roman" w:cs="Times New Roman"/>
          <w:sz w:val="24"/>
          <w:szCs w:val="24"/>
        </w:rPr>
        <w:t>address is Bezza House, Bezza Lane, Samlesbury, PR5 0U</w:t>
      </w:r>
      <w:r w:rsidR="00EE2869">
        <w:rPr>
          <w:rFonts w:ascii="Times New Roman" w:hAnsi="Times New Roman" w:cs="Times New Roman"/>
          <w:sz w:val="24"/>
          <w:szCs w:val="24"/>
        </w:rPr>
        <w:t>F.</w:t>
      </w:r>
      <w:r>
        <w:rPr>
          <w:rFonts w:ascii="Times New Roman" w:hAnsi="Times New Roman" w:cs="Times New Roman"/>
          <w:sz w:val="24"/>
          <w:szCs w:val="24"/>
        </w:rPr>
        <w:t xml:space="preserve"> Email has been printed out and</w:t>
      </w:r>
      <w:r w:rsidR="00FA0966">
        <w:rPr>
          <w:rFonts w:ascii="Times New Roman" w:hAnsi="Times New Roman" w:cs="Times New Roman"/>
          <w:sz w:val="24"/>
          <w:szCs w:val="24"/>
        </w:rPr>
        <w:t xml:space="preserve"> will be</w:t>
      </w:r>
      <w:r>
        <w:rPr>
          <w:rFonts w:ascii="Times New Roman" w:hAnsi="Times New Roman" w:cs="Times New Roman"/>
          <w:sz w:val="24"/>
          <w:szCs w:val="24"/>
        </w:rPr>
        <w:t xml:space="preserve"> </w:t>
      </w:r>
      <w:r w:rsidR="00FA0966">
        <w:rPr>
          <w:rFonts w:ascii="Times New Roman" w:hAnsi="Times New Roman" w:cs="Times New Roman"/>
          <w:sz w:val="24"/>
          <w:szCs w:val="24"/>
        </w:rPr>
        <w:t xml:space="preserve">shown to PC members. </w:t>
      </w:r>
      <w:r w:rsidR="00EE2869">
        <w:rPr>
          <w:rFonts w:ascii="Times New Roman" w:hAnsi="Times New Roman" w:cs="Times New Roman"/>
          <w:sz w:val="24"/>
          <w:szCs w:val="24"/>
        </w:rPr>
        <w:t xml:space="preserve"> </w:t>
      </w:r>
    </w:p>
    <w:p w14:paraId="22401B82" w14:textId="789864A6" w:rsidR="008D68DE" w:rsidRPr="0054729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1</w:t>
      </w:r>
      <w:r w:rsidR="000F009A">
        <w:rPr>
          <w:rFonts w:ascii="Times New Roman" w:hAnsi="Times New Roman" w:cs="Times New Roman"/>
          <w:sz w:val="24"/>
          <w:szCs w:val="24"/>
          <w:u w:val="single"/>
        </w:rPr>
        <w:t>1</w:t>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Policies</w:t>
      </w:r>
    </w:p>
    <w:p w14:paraId="3726A11D" w14:textId="77777777" w:rsidR="00914F33" w:rsidRDefault="001727E5" w:rsidP="008D68DE">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6B339E">
        <w:rPr>
          <w:rFonts w:ascii="Times New Roman" w:hAnsi="Times New Roman" w:cs="Times New Roman"/>
          <w:sz w:val="24"/>
          <w:szCs w:val="24"/>
        </w:rPr>
        <w:t>To agree the date of reviewing the polices, at the moment we do</w:t>
      </w:r>
      <w:r w:rsidR="002C5AEB">
        <w:rPr>
          <w:rFonts w:ascii="Times New Roman" w:hAnsi="Times New Roman" w:cs="Times New Roman"/>
          <w:sz w:val="24"/>
          <w:szCs w:val="24"/>
        </w:rPr>
        <w:t xml:space="preserve"> two every meeting. </w:t>
      </w:r>
    </w:p>
    <w:p w14:paraId="7E2EC572" w14:textId="0D09419B" w:rsidR="0054729E" w:rsidRDefault="006B339E" w:rsidP="008D68DE">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ECD4A6C" w14:textId="6418F6EC" w:rsidR="0054729E" w:rsidRDefault="0054729E" w:rsidP="008D68DE">
      <w:pPr>
        <w:rPr>
          <w:rFonts w:ascii="Times New Roman" w:hAnsi="Times New Roman" w:cs="Times New Roman"/>
          <w:sz w:val="24"/>
          <w:szCs w:val="24"/>
        </w:rPr>
      </w:pPr>
      <w:r w:rsidRPr="0054729E">
        <w:rPr>
          <w:rFonts w:ascii="Times New Roman" w:hAnsi="Times New Roman" w:cs="Times New Roman"/>
          <w:sz w:val="24"/>
          <w:szCs w:val="24"/>
          <w:u w:val="single"/>
        </w:rPr>
        <w:t>Item 1</w:t>
      </w:r>
      <w:r w:rsidR="000F009A">
        <w:rPr>
          <w:rFonts w:ascii="Times New Roman" w:hAnsi="Times New Roman" w:cs="Times New Roman"/>
          <w:sz w:val="24"/>
          <w:szCs w:val="24"/>
          <w:u w:val="single"/>
        </w:rPr>
        <w:t>2</w:t>
      </w:r>
      <w:r>
        <w:rPr>
          <w:rFonts w:ascii="Times New Roman" w:hAnsi="Times New Roman" w:cs="Times New Roman"/>
          <w:sz w:val="24"/>
          <w:szCs w:val="24"/>
        </w:rPr>
        <w:tab/>
      </w:r>
      <w:r w:rsidRPr="0054729E">
        <w:rPr>
          <w:rFonts w:ascii="Times New Roman" w:hAnsi="Times New Roman" w:cs="Times New Roman"/>
          <w:sz w:val="24"/>
          <w:szCs w:val="24"/>
          <w:u w:val="single"/>
        </w:rPr>
        <w:t>Agree the date of the next meeting</w:t>
      </w:r>
    </w:p>
    <w:p w14:paraId="163110ED" w14:textId="747F1238" w:rsidR="00B74245" w:rsidRPr="00B74245" w:rsidRDefault="00B74245" w:rsidP="00B74245">
      <w:pPr>
        <w:rPr>
          <w:rFonts w:ascii="Times New Roman" w:hAnsi="Times New Roman" w:cs="Times New Roman"/>
          <w:sz w:val="24"/>
          <w:szCs w:val="24"/>
        </w:rPr>
      </w:pPr>
      <w:r w:rsidRPr="00B74245">
        <w:rPr>
          <w:rFonts w:ascii="Times New Roman" w:hAnsi="Times New Roman" w:cs="Times New Roman"/>
          <w:sz w:val="24"/>
          <w:szCs w:val="24"/>
        </w:rPr>
        <w:t>Thursday 23rd January 2025</w:t>
      </w:r>
      <w:r>
        <w:rPr>
          <w:rFonts w:ascii="Times New Roman" w:hAnsi="Times New Roman" w:cs="Times New Roman"/>
          <w:sz w:val="24"/>
          <w:szCs w:val="24"/>
        </w:rPr>
        <w:t xml:space="preserve"> at Samlesbury Memorial Hall starting at 7.30pm. </w:t>
      </w:r>
    </w:p>
    <w:p w14:paraId="36369042" w14:textId="7363235E" w:rsidR="008D68DE" w:rsidRPr="008D68DE" w:rsidRDefault="008D68DE" w:rsidP="008D68DE">
      <w:pPr>
        <w:rPr>
          <w:rFonts w:ascii="Times New Roman" w:hAnsi="Times New Roman" w:cs="Times New Roman"/>
          <w:sz w:val="24"/>
          <w:szCs w:val="24"/>
        </w:rPr>
      </w:pPr>
    </w:p>
    <w:p w14:paraId="26413C5E" w14:textId="77777777" w:rsidR="008D68DE" w:rsidRPr="008D68DE" w:rsidRDefault="008D68DE" w:rsidP="008D68DE">
      <w:pPr>
        <w:rPr>
          <w:rFonts w:ascii="Times New Roman" w:hAnsi="Times New Roman" w:cs="Times New Roman"/>
          <w:sz w:val="24"/>
          <w:szCs w:val="24"/>
        </w:rPr>
      </w:pP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6F53"/>
    <w:rsid w:val="000161EF"/>
    <w:rsid w:val="00016845"/>
    <w:rsid w:val="00017D2D"/>
    <w:rsid w:val="000540EC"/>
    <w:rsid w:val="00094C86"/>
    <w:rsid w:val="000A74DA"/>
    <w:rsid w:val="000B7870"/>
    <w:rsid w:val="000F009A"/>
    <w:rsid w:val="00100BFD"/>
    <w:rsid w:val="00140767"/>
    <w:rsid w:val="001727E5"/>
    <w:rsid w:val="00180CFC"/>
    <w:rsid w:val="001B6350"/>
    <w:rsid w:val="001B7B6C"/>
    <w:rsid w:val="001C2467"/>
    <w:rsid w:val="001F5DF7"/>
    <w:rsid w:val="00287324"/>
    <w:rsid w:val="002A4EAE"/>
    <w:rsid w:val="002C5AEB"/>
    <w:rsid w:val="00320514"/>
    <w:rsid w:val="003458D6"/>
    <w:rsid w:val="003D4DE8"/>
    <w:rsid w:val="003E716E"/>
    <w:rsid w:val="00407BEC"/>
    <w:rsid w:val="00417E4C"/>
    <w:rsid w:val="004A5E5B"/>
    <w:rsid w:val="004C38E4"/>
    <w:rsid w:val="004D7F29"/>
    <w:rsid w:val="004F0A98"/>
    <w:rsid w:val="00527F4C"/>
    <w:rsid w:val="0054729E"/>
    <w:rsid w:val="00594666"/>
    <w:rsid w:val="005A20CC"/>
    <w:rsid w:val="005B62E9"/>
    <w:rsid w:val="006239E1"/>
    <w:rsid w:val="00644A5F"/>
    <w:rsid w:val="006B339E"/>
    <w:rsid w:val="00724332"/>
    <w:rsid w:val="00744F2C"/>
    <w:rsid w:val="00745884"/>
    <w:rsid w:val="007E0B9B"/>
    <w:rsid w:val="007E4259"/>
    <w:rsid w:val="007E50DE"/>
    <w:rsid w:val="00817FE8"/>
    <w:rsid w:val="00822C36"/>
    <w:rsid w:val="00834C64"/>
    <w:rsid w:val="00836EA6"/>
    <w:rsid w:val="00850F22"/>
    <w:rsid w:val="00883FA6"/>
    <w:rsid w:val="00886F1A"/>
    <w:rsid w:val="008D68DE"/>
    <w:rsid w:val="00910F0C"/>
    <w:rsid w:val="00914F33"/>
    <w:rsid w:val="009167BD"/>
    <w:rsid w:val="00A03A34"/>
    <w:rsid w:val="00A61F7F"/>
    <w:rsid w:val="00A62AC5"/>
    <w:rsid w:val="00A72FBD"/>
    <w:rsid w:val="00A96F30"/>
    <w:rsid w:val="00AA7060"/>
    <w:rsid w:val="00AB625D"/>
    <w:rsid w:val="00AC515D"/>
    <w:rsid w:val="00B028D6"/>
    <w:rsid w:val="00B33EAC"/>
    <w:rsid w:val="00B57999"/>
    <w:rsid w:val="00B736A4"/>
    <w:rsid w:val="00B74245"/>
    <w:rsid w:val="00B76EB7"/>
    <w:rsid w:val="00B95A35"/>
    <w:rsid w:val="00B95CB2"/>
    <w:rsid w:val="00C24869"/>
    <w:rsid w:val="00C43361"/>
    <w:rsid w:val="00C76BB3"/>
    <w:rsid w:val="00C826F8"/>
    <w:rsid w:val="00CD3554"/>
    <w:rsid w:val="00D7556F"/>
    <w:rsid w:val="00D90A4E"/>
    <w:rsid w:val="00DB19F0"/>
    <w:rsid w:val="00DF22D8"/>
    <w:rsid w:val="00E00E65"/>
    <w:rsid w:val="00E17EBC"/>
    <w:rsid w:val="00E31356"/>
    <w:rsid w:val="00E45B8F"/>
    <w:rsid w:val="00E51936"/>
    <w:rsid w:val="00E715FA"/>
    <w:rsid w:val="00E76FD5"/>
    <w:rsid w:val="00EA11EC"/>
    <w:rsid w:val="00EE2869"/>
    <w:rsid w:val="00F104A6"/>
    <w:rsid w:val="00F436B0"/>
    <w:rsid w:val="00F80386"/>
    <w:rsid w:val="00F80779"/>
    <w:rsid w:val="00F84F6F"/>
    <w:rsid w:val="00FA0966"/>
    <w:rsid w:val="00FA2C9C"/>
    <w:rsid w:val="00FD2F1A"/>
    <w:rsid w:val="00FE2918"/>
    <w:rsid w:val="00FE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C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0783">
      <w:bodyDiv w:val="1"/>
      <w:marLeft w:val="0"/>
      <w:marRight w:val="0"/>
      <w:marTop w:val="0"/>
      <w:marBottom w:val="0"/>
      <w:divBdr>
        <w:top w:val="none" w:sz="0" w:space="0" w:color="auto"/>
        <w:left w:val="none" w:sz="0" w:space="0" w:color="auto"/>
        <w:bottom w:val="none" w:sz="0" w:space="0" w:color="auto"/>
        <w:right w:val="none" w:sz="0" w:space="0" w:color="auto"/>
      </w:divBdr>
      <w:divsChild>
        <w:div w:id="625157756">
          <w:marLeft w:val="0"/>
          <w:marRight w:val="0"/>
          <w:marTop w:val="0"/>
          <w:marBottom w:val="0"/>
          <w:divBdr>
            <w:top w:val="none" w:sz="0" w:space="0" w:color="auto"/>
            <w:left w:val="none" w:sz="0" w:space="0" w:color="auto"/>
            <w:bottom w:val="none" w:sz="0" w:space="0" w:color="auto"/>
            <w:right w:val="none" w:sz="0" w:space="0" w:color="auto"/>
          </w:divBdr>
        </w:div>
      </w:divsChild>
    </w:div>
    <w:div w:id="480929860">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sChild>
    </w:div>
    <w:div w:id="1215971659">
      <w:bodyDiv w:val="1"/>
      <w:marLeft w:val="0"/>
      <w:marRight w:val="0"/>
      <w:marTop w:val="0"/>
      <w:marBottom w:val="0"/>
      <w:divBdr>
        <w:top w:val="none" w:sz="0" w:space="0" w:color="auto"/>
        <w:left w:val="none" w:sz="0" w:space="0" w:color="auto"/>
        <w:bottom w:val="none" w:sz="0" w:space="0" w:color="auto"/>
        <w:right w:val="none" w:sz="0" w:space="0" w:color="auto"/>
      </w:divBdr>
    </w:div>
    <w:div w:id="18869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6353</TotalTime>
  <Pages>5</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Maisie Barton</cp:lastModifiedBy>
  <cp:revision>94</cp:revision>
  <cp:lastPrinted>2024-11-28T10:18:00Z</cp:lastPrinted>
  <dcterms:created xsi:type="dcterms:W3CDTF">2020-08-20T12:08:00Z</dcterms:created>
  <dcterms:modified xsi:type="dcterms:W3CDTF">2024-11-28T10:19:00Z</dcterms:modified>
</cp:coreProperties>
</file>